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14088" w14:textId="4100A11C" w:rsidR="00615C6C" w:rsidRDefault="00F82A25" w:rsidP="002B2C02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F82A25">
        <w:rPr>
          <w:rFonts w:ascii="Times New Roman" w:eastAsia="Helvetica" w:hAnsi="Times New Roman" w:cs="Times New Roman"/>
          <w:b/>
          <w:noProof/>
          <w:sz w:val="24"/>
          <w:szCs w:val="24"/>
        </w:rPr>
        <w:drawing>
          <wp:inline distT="0" distB="0" distL="0" distR="0" wp14:anchorId="61869192" wp14:editId="2F355BEA">
            <wp:extent cx="5940425" cy="82384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22F14" w14:textId="77777777" w:rsidR="00F82A25" w:rsidRDefault="00F82A25" w:rsidP="002646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9C5736" w14:textId="77777777" w:rsidR="00F82A25" w:rsidRDefault="00F82A25" w:rsidP="002646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BDD5BA" w14:textId="77777777" w:rsidR="00F82A25" w:rsidRDefault="00F82A25" w:rsidP="002646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8FF07D" w14:textId="77777777" w:rsidR="00F82A25" w:rsidRDefault="00F82A25" w:rsidP="0026465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CA9840" w14:textId="0EBD486B" w:rsidR="00264657" w:rsidRDefault="00264657" w:rsidP="002646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-заместитель заведующей по АХ</w:t>
      </w:r>
      <w:r w:rsidR="008A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Р:</w:t>
      </w:r>
      <w:r w:rsidR="00615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Айметова Резеда Равиловна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043FD1B4" w14:textId="5CB125BC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-старшая медсестра</w:t>
      </w:r>
      <w:r w:rsidR="008A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Герцева Нина Романовна</w:t>
      </w:r>
      <w:r w:rsidR="008A0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Кондратьева Юлия Николаевна.</w:t>
      </w:r>
    </w:p>
    <w:p w14:paraId="1F5CA303" w14:textId="46AF958C" w:rsidR="00264657" w:rsidRPr="00B519E4" w:rsidRDefault="00264657" w:rsidP="002646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Типовое  </w:t>
      </w:r>
      <w:r w:rsidR="00E957D1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двухэтажное</w:t>
      </w:r>
      <w:r w:rsidR="0031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(второе здание)</w:t>
      </w:r>
      <w:r w:rsidR="00994D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957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трехэтажное</w:t>
      </w:r>
      <w:r w:rsidR="00313E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(основное здание)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отдельно стоящ</w:t>
      </w:r>
      <w:r w:rsidR="008A09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здани</w:t>
      </w:r>
      <w:r w:rsidR="008A091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сада, предназначено для осуществления воспитательно – образовательного процесса с детьми дошкольного возраста. Детский сад был открыт в 2011 году. Общая площадь составляет   7307 кв.м., территория ДОУ  ограждена металлическим забором высотой  2 метра. На территории ДОУ имеются хозяйственная зона, игровые площадки для прогулок, 2 спортивные площадки. </w:t>
      </w:r>
    </w:p>
    <w:p w14:paraId="6E65471B" w14:textId="72960DDB" w:rsidR="00032FC7" w:rsidRPr="00B519E4" w:rsidRDefault="00032FC7" w:rsidP="00264657">
      <w:pPr>
        <w:spacing w:after="0"/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</w:p>
    <w:p w14:paraId="01AA09A8" w14:textId="1FD835A7" w:rsidR="00E968C3" w:rsidRDefault="00264657" w:rsidP="00032FC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C224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функционирует 20 групп</w:t>
      </w:r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них</w:t>
      </w:r>
      <w:r w:rsidR="00032FC7" w:rsidRP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17 групп</w:t>
      </w:r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общеразвивающей направленности</w:t>
      </w:r>
      <w:r w:rsidR="00032FC7" w:rsidRP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, 3 групп</w:t>
      </w:r>
      <w:r w:rsidR="00032FC7">
        <w:rPr>
          <w:rFonts w:ascii="Times New Roman" w:eastAsia="Times New Roman" w:hAnsi="Times New Roman" w:cs="Times New Roman"/>
          <w:sz w:val="24"/>
          <w:szCs w:val="24"/>
          <w:lang w:eastAsia="ru-RU"/>
        </w:rPr>
        <w:t>ы комбинированной направленности,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2D1E157" w14:textId="3E1FD6C6" w:rsidR="00E968C3" w:rsidRDefault="00DC2240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от 3 до 4 лет, </w:t>
      </w:r>
    </w:p>
    <w:p w14:paraId="4BDA6646" w14:textId="0D0EB830" w:rsidR="00E968C3" w:rsidRDefault="00DC2240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 4 до 5, </w:t>
      </w:r>
    </w:p>
    <w:p w14:paraId="4D4150E3" w14:textId="1838C1D3" w:rsidR="00E968C3" w:rsidRDefault="00DC2240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до 6 лет,   </w:t>
      </w:r>
    </w:p>
    <w:p w14:paraId="1789E5AD" w14:textId="0EC76005" w:rsidR="00264657" w:rsidRPr="00B519E4" w:rsidRDefault="00DC2240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подготовительны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группы от 6-до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64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них: </w:t>
      </w:r>
      <w:r w:rsidR="00264657"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5 групп с татарским языком воспитания и обучения.</w:t>
      </w:r>
    </w:p>
    <w:p w14:paraId="4D1442A4" w14:textId="6E6715DA" w:rsidR="00E968C3" w:rsidRPr="00B519E4" w:rsidRDefault="00264657" w:rsidP="00E968C3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Режим работы МБДОУ: 10,5 часов, с 7.30 до 18.00</w:t>
      </w:r>
      <w:r w:rsidR="00E968C3">
        <w:rPr>
          <w:rFonts w:ascii="Times New Roman" w:eastAsia="Helvetica" w:hAnsi="Times New Roman" w:cs="Times New Roman"/>
          <w:sz w:val="24"/>
          <w:szCs w:val="24"/>
        </w:rPr>
        <w:t xml:space="preserve">; </w:t>
      </w:r>
      <w:r w:rsidR="00E968C3" w:rsidRPr="00E968C3">
        <w:rPr>
          <w:rFonts w:ascii="Times New Roman" w:eastAsia="Helvetica" w:hAnsi="Times New Roman" w:cs="Times New Roman"/>
          <w:sz w:val="24"/>
          <w:szCs w:val="24"/>
        </w:rPr>
        <w:t>рабочая неделя</w:t>
      </w:r>
      <w:r w:rsidR="00E968C3">
        <w:rPr>
          <w:rFonts w:ascii="Times New Roman" w:eastAsia="Helvetica" w:hAnsi="Times New Roman" w:cs="Times New Roman"/>
          <w:sz w:val="24"/>
          <w:szCs w:val="24"/>
        </w:rPr>
        <w:t>-</w:t>
      </w:r>
      <w:r w:rsidR="00E968C3" w:rsidRPr="00E968C3">
        <w:rPr>
          <w:rFonts w:ascii="Times New Roman" w:eastAsia="Helvetica" w:hAnsi="Times New Roman" w:cs="Times New Roman"/>
          <w:sz w:val="24"/>
          <w:szCs w:val="24"/>
        </w:rPr>
        <w:t>5 дней (понедельник-пятница)</w:t>
      </w:r>
      <w:r w:rsidR="00E968C3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5AB5691E" w14:textId="77777777" w:rsidR="00264657" w:rsidRPr="00B519E4" w:rsidRDefault="00264657" w:rsidP="0026465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воспитанников ДОУ:</w:t>
      </w:r>
      <w:bookmarkStart w:id="0" w:name="h.gjdgxs"/>
      <w:bookmarkEnd w:id="0"/>
    </w:p>
    <w:p w14:paraId="7C8E7A10" w14:textId="77777777" w:rsidR="00264657" w:rsidRPr="00B519E4" w:rsidRDefault="00264657" w:rsidP="00264657">
      <w:pPr>
        <w:spacing w:after="0"/>
        <w:ind w:firstLine="708"/>
        <w:jc w:val="both"/>
        <w:rPr>
          <w:rFonts w:ascii="Helvetica" w:eastAsia="Helvetica" w:hAnsi="Helvetica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Плановое количество мест в детском саду –</w:t>
      </w:r>
      <w:r>
        <w:rPr>
          <w:rFonts w:ascii="Times New Roman" w:eastAsia="Helvetica" w:hAnsi="Times New Roman" w:cs="Times New Roman"/>
          <w:sz w:val="24"/>
          <w:szCs w:val="24"/>
        </w:rPr>
        <w:t>400</w:t>
      </w:r>
      <w:r w:rsidRPr="00B519E4">
        <w:rPr>
          <w:rFonts w:ascii="Times New Roman" w:eastAsia="Helvetica" w:hAnsi="Times New Roman" w:cs="Times New Roman"/>
          <w:sz w:val="24"/>
          <w:szCs w:val="24"/>
        </w:rPr>
        <w:t>, фактически детский сад посещают 5</w:t>
      </w:r>
      <w:r>
        <w:rPr>
          <w:rFonts w:ascii="Times New Roman" w:eastAsia="Helvetica" w:hAnsi="Times New Roman" w:cs="Times New Roman"/>
          <w:sz w:val="24"/>
          <w:szCs w:val="24"/>
        </w:rPr>
        <w:t xml:space="preserve">36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детей.</w:t>
      </w:r>
    </w:p>
    <w:p w14:paraId="3A128AB4" w14:textId="7AFBB815" w:rsidR="00264657" w:rsidRPr="002B2C02" w:rsidRDefault="00264657" w:rsidP="00264657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D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правоустанавливающих документах:</w:t>
      </w:r>
    </w:p>
    <w:p w14:paraId="745FDE3A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Лицензия на осуществление  образовательной деятельности -  № 6386 от 06.05.2015 г.</w:t>
      </w:r>
    </w:p>
    <w:p w14:paraId="1CDD3D46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осуществление медицинской деятельности - № ЛО-16-01-004975 от 10.03.2016 г. </w:t>
      </w:r>
    </w:p>
    <w:p w14:paraId="6E8476FA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ЕГРЮЛ - от 22.02.2011 г. № 006090452</w:t>
      </w:r>
    </w:p>
    <w:p w14:paraId="6AD538C6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постановке на учет в налоговом органе  - от 22.02.2011 г. ИНН 1657102650/165701001</w:t>
      </w:r>
    </w:p>
    <w:p w14:paraId="10EFE9C3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ДОУ утвержден в новой редакции приказом КЗИО Исполнитель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комитета г.Казани 19.02.2020 г. № 229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/КЗИО-ПК</w:t>
      </w:r>
    </w:p>
    <w:p w14:paraId="5EE78B9F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права оперативного управления муниципальным имуществом – договор оперативного управления от 05.09.2011 г. № 1/44</w:t>
      </w:r>
    </w:p>
    <w:p w14:paraId="73E42BEC" w14:textId="77777777" w:rsidR="00264657" w:rsidRPr="00B519E4" w:rsidRDefault="00264657" w:rsidP="00264657">
      <w:pPr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Свидетельсво о государственной регистрации права на землю – 16-16-01/036/2012-533 от 15.06.2015 г., здание – 16-16-01/338/2011-155 от15.06.2015 г., хозблок – 16-16-01/338/2011-154 от 15.06.2015 г.,</w:t>
      </w:r>
    </w:p>
    <w:p w14:paraId="137602C9" w14:textId="77777777" w:rsidR="00264657" w:rsidRPr="00B519E4" w:rsidRDefault="00264657" w:rsidP="00264657">
      <w:pPr>
        <w:tabs>
          <w:tab w:val="left" w:pos="284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Свидетельсво о государственной регистрации права на землю-16-АН № 726226, здание- 16-АН № 726225 от 16.12.2014 г., хозблок-16-АН № 726287 от 16.12.2014 г.</w:t>
      </w:r>
    </w:p>
    <w:p w14:paraId="31558AD9" w14:textId="2A219AFE" w:rsidR="00264657" w:rsidRPr="00B519E4" w:rsidRDefault="00264657" w:rsidP="00264657">
      <w:pPr>
        <w:tabs>
          <w:tab w:val="left" w:pos="284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анитарно-эпидемиологического заключения на образовательную деятельность – от 22.06.16 г. № 16.11.12.000.М.000060.01.15 от 28.01.2015 г.</w:t>
      </w:r>
    </w:p>
    <w:p w14:paraId="39BC78A8" w14:textId="54B970C2" w:rsidR="00264657" w:rsidRPr="00994DA5" w:rsidRDefault="00264657" w:rsidP="00264657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994DA5">
        <w:rPr>
          <w:rFonts w:ascii="Times New Roman" w:eastAsia="Helvetica" w:hAnsi="Times New Roman" w:cs="Times New Roman"/>
          <w:b/>
          <w:sz w:val="24"/>
          <w:szCs w:val="24"/>
        </w:rPr>
        <w:t>Информация о МБДОУ: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264657" w:rsidRPr="00B519E4" w14:paraId="78409943" w14:textId="77777777" w:rsidTr="00264657">
        <w:tc>
          <w:tcPr>
            <w:tcW w:w="5211" w:type="dxa"/>
            <w:shd w:val="clear" w:color="auto" w:fill="auto"/>
          </w:tcPr>
          <w:p w14:paraId="0E6D85F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Наличие основных федеральных, региональных </w:t>
            </w: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и муниципальных нормативно-правовых актов, регламентирующих работу МБДОУ</w:t>
            </w:r>
          </w:p>
        </w:tc>
        <w:tc>
          <w:tcPr>
            <w:tcW w:w="4360" w:type="dxa"/>
            <w:shd w:val="clear" w:color="auto" w:fill="auto"/>
          </w:tcPr>
          <w:p w14:paraId="1ABA4D9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имеются</w:t>
            </w:r>
          </w:p>
        </w:tc>
      </w:tr>
      <w:tr w:rsidR="00264657" w:rsidRPr="00B519E4" w14:paraId="6F770883" w14:textId="77777777" w:rsidTr="00264657">
        <w:tc>
          <w:tcPr>
            <w:tcW w:w="5211" w:type="dxa"/>
            <w:shd w:val="clear" w:color="auto" w:fill="auto"/>
          </w:tcPr>
          <w:p w14:paraId="61448AA3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Договоры с родителями</w:t>
            </w:r>
          </w:p>
        </w:tc>
        <w:tc>
          <w:tcPr>
            <w:tcW w:w="4360" w:type="dxa"/>
            <w:shd w:val="clear" w:color="auto" w:fill="auto"/>
          </w:tcPr>
          <w:p w14:paraId="1D876D41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264657" w:rsidRPr="00B519E4" w14:paraId="2317B1AA" w14:textId="77777777" w:rsidTr="00264657">
        <w:tc>
          <w:tcPr>
            <w:tcW w:w="5211" w:type="dxa"/>
            <w:shd w:val="clear" w:color="auto" w:fill="auto"/>
          </w:tcPr>
          <w:p w14:paraId="448E88B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Личные дела воспитанников</w:t>
            </w:r>
          </w:p>
        </w:tc>
        <w:tc>
          <w:tcPr>
            <w:tcW w:w="4360" w:type="dxa"/>
            <w:shd w:val="clear" w:color="auto" w:fill="auto"/>
          </w:tcPr>
          <w:p w14:paraId="2B20C44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всех детей</w:t>
            </w:r>
          </w:p>
        </w:tc>
      </w:tr>
      <w:tr w:rsidR="00264657" w:rsidRPr="00B519E4" w14:paraId="4685C89E" w14:textId="77777777" w:rsidTr="00264657">
        <w:tc>
          <w:tcPr>
            <w:tcW w:w="5211" w:type="dxa"/>
            <w:shd w:val="clear" w:color="auto" w:fill="auto"/>
          </w:tcPr>
          <w:p w14:paraId="5F078B9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движения воспитанников</w:t>
            </w:r>
          </w:p>
        </w:tc>
        <w:tc>
          <w:tcPr>
            <w:tcW w:w="4360" w:type="dxa"/>
            <w:shd w:val="clear" w:color="auto" w:fill="auto"/>
          </w:tcPr>
          <w:p w14:paraId="3F840377" w14:textId="543D97C2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  <w:tr w:rsidR="00264657" w:rsidRPr="00B519E4" w14:paraId="4280D0D9" w14:textId="77777777" w:rsidTr="00264657">
        <w:tc>
          <w:tcPr>
            <w:tcW w:w="5211" w:type="dxa"/>
            <w:shd w:val="clear" w:color="auto" w:fill="auto"/>
          </w:tcPr>
          <w:p w14:paraId="156E2DD1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Программа развития</w:t>
            </w:r>
          </w:p>
        </w:tc>
        <w:tc>
          <w:tcPr>
            <w:tcW w:w="4360" w:type="dxa"/>
            <w:shd w:val="clear" w:color="auto" w:fill="auto"/>
          </w:tcPr>
          <w:p w14:paraId="3EE06B4A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имеется </w:t>
            </w:r>
          </w:p>
        </w:tc>
      </w:tr>
      <w:tr w:rsidR="00264657" w:rsidRPr="00B519E4" w14:paraId="57ED8541" w14:textId="77777777" w:rsidTr="00264657">
        <w:tc>
          <w:tcPr>
            <w:tcW w:w="5211" w:type="dxa"/>
            <w:shd w:val="clear" w:color="auto" w:fill="auto"/>
          </w:tcPr>
          <w:p w14:paraId="62D8DBF0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Образовательные программы</w:t>
            </w:r>
          </w:p>
        </w:tc>
        <w:tc>
          <w:tcPr>
            <w:tcW w:w="4360" w:type="dxa"/>
            <w:shd w:val="clear" w:color="auto" w:fill="auto"/>
          </w:tcPr>
          <w:p w14:paraId="347A6E7D" w14:textId="4416C63E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ю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тся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. О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бразовательная программа дошкольного образования МБДОУ «Детский сад №99», 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Адаптированная программа, 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образовательные программы дополнительного образования на каждую услугу</w:t>
            </w:r>
          </w:p>
        </w:tc>
      </w:tr>
      <w:tr w:rsidR="00264657" w:rsidRPr="00B519E4" w14:paraId="6081E3A1" w14:textId="77777777" w:rsidTr="00264657">
        <w:tc>
          <w:tcPr>
            <w:tcW w:w="5211" w:type="dxa"/>
            <w:shd w:val="clear" w:color="auto" w:fill="auto"/>
          </w:tcPr>
          <w:p w14:paraId="4E1DF244" w14:textId="5C0DCE48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Учебный план МБДОУ «Детский сад № </w:t>
            </w:r>
            <w:r w:rsidR="00E968C3">
              <w:rPr>
                <w:rFonts w:ascii="Times New Roman" w:eastAsia="Helvetica" w:hAnsi="Times New Roman" w:cs="Times New Roman"/>
                <w:sz w:val="24"/>
                <w:szCs w:val="24"/>
              </w:rPr>
              <w:t>99</w:t>
            </w: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60" w:type="dxa"/>
            <w:shd w:val="clear" w:color="auto" w:fill="auto"/>
          </w:tcPr>
          <w:p w14:paraId="6DE40AD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24ED954A" w14:textId="77777777" w:rsidTr="00264657">
        <w:tc>
          <w:tcPr>
            <w:tcW w:w="5211" w:type="dxa"/>
            <w:shd w:val="clear" w:color="auto" w:fill="auto"/>
          </w:tcPr>
          <w:p w14:paraId="7206706D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Годовой план работы</w:t>
            </w:r>
          </w:p>
        </w:tc>
        <w:tc>
          <w:tcPr>
            <w:tcW w:w="4360" w:type="dxa"/>
            <w:shd w:val="clear" w:color="auto" w:fill="auto"/>
          </w:tcPr>
          <w:p w14:paraId="7C13F6B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13B87731" w14:textId="77777777" w:rsidTr="00264657">
        <w:tc>
          <w:tcPr>
            <w:tcW w:w="5211" w:type="dxa"/>
            <w:shd w:val="clear" w:color="auto" w:fill="auto"/>
          </w:tcPr>
          <w:p w14:paraId="49850FA0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4360" w:type="dxa"/>
            <w:shd w:val="clear" w:color="auto" w:fill="auto"/>
          </w:tcPr>
          <w:p w14:paraId="10B53B81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у всех педагогов-специалистов</w:t>
            </w:r>
          </w:p>
        </w:tc>
      </w:tr>
      <w:tr w:rsidR="00264657" w:rsidRPr="00B519E4" w14:paraId="401FE7E5" w14:textId="77777777" w:rsidTr="00264657">
        <w:tc>
          <w:tcPr>
            <w:tcW w:w="5211" w:type="dxa"/>
            <w:shd w:val="clear" w:color="auto" w:fill="auto"/>
          </w:tcPr>
          <w:p w14:paraId="26C1568A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Расписание ОД, режим дня</w:t>
            </w:r>
          </w:p>
        </w:tc>
        <w:tc>
          <w:tcPr>
            <w:tcW w:w="4360" w:type="dxa"/>
            <w:shd w:val="clear" w:color="auto" w:fill="auto"/>
          </w:tcPr>
          <w:p w14:paraId="6221A76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 расписание ОД, режим дня на каждую группу</w:t>
            </w:r>
          </w:p>
        </w:tc>
      </w:tr>
      <w:tr w:rsidR="00264657" w:rsidRPr="00B519E4" w14:paraId="57D6DF6E" w14:textId="77777777" w:rsidTr="00264657">
        <w:tc>
          <w:tcPr>
            <w:tcW w:w="5211" w:type="dxa"/>
            <w:shd w:val="clear" w:color="auto" w:fill="auto"/>
          </w:tcPr>
          <w:p w14:paraId="23100EFD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Отчеты МБДОУ</w:t>
            </w:r>
          </w:p>
        </w:tc>
        <w:tc>
          <w:tcPr>
            <w:tcW w:w="4360" w:type="dxa"/>
            <w:shd w:val="clear" w:color="auto" w:fill="auto"/>
          </w:tcPr>
          <w:p w14:paraId="3A1BCEB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0F51A935" w14:textId="77777777" w:rsidTr="00264657">
        <w:tc>
          <w:tcPr>
            <w:tcW w:w="5211" w:type="dxa"/>
            <w:shd w:val="clear" w:color="auto" w:fill="auto"/>
          </w:tcPr>
          <w:p w14:paraId="694676B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Публичный доклад руководителя</w:t>
            </w:r>
          </w:p>
        </w:tc>
        <w:tc>
          <w:tcPr>
            <w:tcW w:w="4360" w:type="dxa"/>
            <w:shd w:val="clear" w:color="auto" w:fill="auto"/>
          </w:tcPr>
          <w:p w14:paraId="4F446E8B" w14:textId="212CA330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  <w:tr w:rsidR="00264657" w:rsidRPr="00B519E4" w14:paraId="3C6AFE76" w14:textId="77777777" w:rsidTr="00264657">
        <w:tc>
          <w:tcPr>
            <w:tcW w:w="5211" w:type="dxa"/>
            <w:shd w:val="clear" w:color="auto" w:fill="auto"/>
          </w:tcPr>
          <w:p w14:paraId="4AD5208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Акты готовности к новому учебному году</w:t>
            </w:r>
          </w:p>
        </w:tc>
        <w:tc>
          <w:tcPr>
            <w:tcW w:w="4360" w:type="dxa"/>
            <w:shd w:val="clear" w:color="auto" w:fill="auto"/>
          </w:tcPr>
          <w:p w14:paraId="6D4CF54A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178B2894" w14:textId="77777777" w:rsidTr="00264657">
        <w:tc>
          <w:tcPr>
            <w:tcW w:w="5211" w:type="dxa"/>
            <w:shd w:val="clear" w:color="auto" w:fill="auto"/>
          </w:tcPr>
          <w:p w14:paraId="6FB0C1F7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Номенклатура дел</w:t>
            </w:r>
          </w:p>
        </w:tc>
        <w:tc>
          <w:tcPr>
            <w:tcW w:w="4360" w:type="dxa"/>
            <w:shd w:val="clear" w:color="auto" w:fill="auto"/>
          </w:tcPr>
          <w:p w14:paraId="6B0E1D69" w14:textId="044E1E8B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  <w:tr w:rsidR="00264657" w:rsidRPr="00B519E4" w14:paraId="6A3C3A5D" w14:textId="77777777" w:rsidTr="00264657">
        <w:tc>
          <w:tcPr>
            <w:tcW w:w="5211" w:type="dxa"/>
            <w:shd w:val="clear" w:color="auto" w:fill="auto"/>
          </w:tcPr>
          <w:p w14:paraId="50A06ABD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Журнал проверок должностными лицами органов гос.контроля</w:t>
            </w:r>
          </w:p>
        </w:tc>
        <w:tc>
          <w:tcPr>
            <w:tcW w:w="4360" w:type="dxa"/>
            <w:shd w:val="clear" w:color="auto" w:fill="auto"/>
          </w:tcPr>
          <w:p w14:paraId="352BBE9C" w14:textId="6069F52E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меется</w:t>
            </w:r>
          </w:p>
        </w:tc>
      </w:tr>
    </w:tbl>
    <w:p w14:paraId="18F2FFB3" w14:textId="28CF2478" w:rsidR="00264657" w:rsidRPr="00167344" w:rsidRDefault="00264657" w:rsidP="00264657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994DA5">
        <w:rPr>
          <w:rFonts w:ascii="Times New Roman" w:eastAsia="Helvetica" w:hAnsi="Times New Roman" w:cs="Times New Roman"/>
          <w:b/>
          <w:sz w:val="24"/>
          <w:szCs w:val="24"/>
        </w:rPr>
        <w:t>Информация о документации МБДОУ</w:t>
      </w:r>
      <w:r w:rsidR="00167344">
        <w:rPr>
          <w:rFonts w:ascii="Times New Roman" w:eastAsia="Helvetica" w:hAnsi="Times New Roman" w:cs="Times New Roman"/>
          <w:b/>
          <w:sz w:val="24"/>
          <w:szCs w:val="24"/>
        </w:rPr>
        <w:t xml:space="preserve">.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Трудовые отношения: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264657" w:rsidRPr="00B519E4" w14:paraId="61CC73F4" w14:textId="77777777" w:rsidTr="00264657">
        <w:tc>
          <w:tcPr>
            <w:tcW w:w="6345" w:type="dxa"/>
            <w:shd w:val="clear" w:color="auto" w:fill="auto"/>
          </w:tcPr>
          <w:p w14:paraId="3D48258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учета личного состава</w:t>
            </w:r>
          </w:p>
        </w:tc>
        <w:tc>
          <w:tcPr>
            <w:tcW w:w="3226" w:type="dxa"/>
            <w:shd w:val="clear" w:color="auto" w:fill="auto"/>
          </w:tcPr>
          <w:p w14:paraId="13D4B264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1127438B" w14:textId="77777777" w:rsidTr="00264657">
        <w:tc>
          <w:tcPr>
            <w:tcW w:w="6345" w:type="dxa"/>
            <w:shd w:val="clear" w:color="auto" w:fill="auto"/>
          </w:tcPr>
          <w:p w14:paraId="7B89385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движения трудовых книжек</w:t>
            </w:r>
          </w:p>
        </w:tc>
        <w:tc>
          <w:tcPr>
            <w:tcW w:w="3226" w:type="dxa"/>
            <w:shd w:val="clear" w:color="auto" w:fill="auto"/>
          </w:tcPr>
          <w:p w14:paraId="5A448175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63A7C3AC" w14:textId="77777777" w:rsidTr="00264657">
        <w:tc>
          <w:tcPr>
            <w:tcW w:w="6345" w:type="dxa"/>
            <w:shd w:val="clear" w:color="auto" w:fill="auto"/>
          </w:tcPr>
          <w:p w14:paraId="2A56DD6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трудовые книжки работников</w:t>
            </w:r>
          </w:p>
        </w:tc>
        <w:tc>
          <w:tcPr>
            <w:tcW w:w="3226" w:type="dxa"/>
            <w:shd w:val="clear" w:color="auto" w:fill="auto"/>
          </w:tcPr>
          <w:p w14:paraId="61786AD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264657" w:rsidRPr="00B519E4" w14:paraId="3161C07D" w14:textId="77777777" w:rsidTr="00264657">
        <w:tc>
          <w:tcPr>
            <w:tcW w:w="6345" w:type="dxa"/>
            <w:shd w:val="clear" w:color="auto" w:fill="auto"/>
          </w:tcPr>
          <w:p w14:paraId="360A8A35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личные дела работников</w:t>
            </w:r>
          </w:p>
        </w:tc>
        <w:tc>
          <w:tcPr>
            <w:tcW w:w="3226" w:type="dxa"/>
            <w:shd w:val="clear" w:color="auto" w:fill="auto"/>
          </w:tcPr>
          <w:p w14:paraId="4D64DC3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каждого работника</w:t>
            </w:r>
          </w:p>
        </w:tc>
      </w:tr>
      <w:tr w:rsidR="00264657" w:rsidRPr="00B519E4" w14:paraId="06C13D45" w14:textId="77777777" w:rsidTr="00264657">
        <w:tc>
          <w:tcPr>
            <w:tcW w:w="6345" w:type="dxa"/>
            <w:shd w:val="clear" w:color="auto" w:fill="auto"/>
          </w:tcPr>
          <w:p w14:paraId="0E225B5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приказы по личному составу</w:t>
            </w:r>
          </w:p>
        </w:tc>
        <w:tc>
          <w:tcPr>
            <w:tcW w:w="3226" w:type="dxa"/>
            <w:shd w:val="clear" w:color="auto" w:fill="auto"/>
          </w:tcPr>
          <w:p w14:paraId="57161F7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439B0CAD" w14:textId="77777777" w:rsidTr="00264657">
        <w:tc>
          <w:tcPr>
            <w:tcW w:w="6345" w:type="dxa"/>
            <w:shd w:val="clear" w:color="auto" w:fill="auto"/>
          </w:tcPr>
          <w:p w14:paraId="3E58464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книга регистрации приказов по личному составу</w:t>
            </w:r>
          </w:p>
        </w:tc>
        <w:tc>
          <w:tcPr>
            <w:tcW w:w="3226" w:type="dxa"/>
            <w:shd w:val="clear" w:color="auto" w:fill="auto"/>
          </w:tcPr>
          <w:p w14:paraId="5B8CCCD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6235174C" w14:textId="77777777" w:rsidTr="00264657">
        <w:tc>
          <w:tcPr>
            <w:tcW w:w="6345" w:type="dxa"/>
            <w:shd w:val="clear" w:color="auto" w:fill="auto"/>
          </w:tcPr>
          <w:p w14:paraId="2E42280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трудовые договора с работниками</w:t>
            </w:r>
          </w:p>
        </w:tc>
        <w:tc>
          <w:tcPr>
            <w:tcW w:w="3226" w:type="dxa"/>
            <w:shd w:val="clear" w:color="auto" w:fill="auto"/>
          </w:tcPr>
          <w:p w14:paraId="3B05A26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на всех работников</w:t>
            </w:r>
          </w:p>
        </w:tc>
      </w:tr>
      <w:tr w:rsidR="00264657" w:rsidRPr="00B519E4" w14:paraId="1A0BE04D" w14:textId="77777777" w:rsidTr="00264657">
        <w:tc>
          <w:tcPr>
            <w:tcW w:w="6345" w:type="dxa"/>
            <w:shd w:val="clear" w:color="auto" w:fill="auto"/>
          </w:tcPr>
          <w:p w14:paraId="29CBA770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коллективный договор</w:t>
            </w:r>
          </w:p>
        </w:tc>
        <w:tc>
          <w:tcPr>
            <w:tcW w:w="3226" w:type="dxa"/>
            <w:shd w:val="clear" w:color="auto" w:fill="auto"/>
          </w:tcPr>
          <w:p w14:paraId="04E32B97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</w:t>
            </w:r>
          </w:p>
        </w:tc>
      </w:tr>
      <w:tr w:rsidR="00264657" w:rsidRPr="00B519E4" w14:paraId="73DAD0C1" w14:textId="77777777" w:rsidTr="00264657">
        <w:tc>
          <w:tcPr>
            <w:tcW w:w="6345" w:type="dxa"/>
            <w:shd w:val="clear" w:color="auto" w:fill="auto"/>
          </w:tcPr>
          <w:p w14:paraId="54A8B666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правила внутреннего трудового распорядка</w:t>
            </w:r>
          </w:p>
        </w:tc>
        <w:tc>
          <w:tcPr>
            <w:tcW w:w="3226" w:type="dxa"/>
            <w:shd w:val="clear" w:color="auto" w:fill="auto"/>
          </w:tcPr>
          <w:p w14:paraId="676A4B62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</w:t>
            </w:r>
          </w:p>
        </w:tc>
      </w:tr>
      <w:tr w:rsidR="00264657" w:rsidRPr="00B519E4" w14:paraId="7548142F" w14:textId="77777777" w:rsidTr="00264657">
        <w:tc>
          <w:tcPr>
            <w:tcW w:w="6345" w:type="dxa"/>
            <w:shd w:val="clear" w:color="auto" w:fill="auto"/>
          </w:tcPr>
          <w:p w14:paraId="2C877A5E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штатное расписание</w:t>
            </w:r>
          </w:p>
        </w:tc>
        <w:tc>
          <w:tcPr>
            <w:tcW w:w="3226" w:type="dxa"/>
            <w:shd w:val="clear" w:color="auto" w:fill="auto"/>
          </w:tcPr>
          <w:p w14:paraId="646E448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имеется, утверждается ежегодно на 01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сентября </w:t>
            </w: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текущего года</w:t>
            </w:r>
          </w:p>
        </w:tc>
      </w:tr>
      <w:tr w:rsidR="00264657" w:rsidRPr="00B519E4" w14:paraId="526473AA" w14:textId="77777777" w:rsidTr="00264657">
        <w:tc>
          <w:tcPr>
            <w:tcW w:w="6345" w:type="dxa"/>
            <w:shd w:val="clear" w:color="auto" w:fill="auto"/>
          </w:tcPr>
          <w:p w14:paraId="693B35CC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должностные инструкции работников</w:t>
            </w:r>
          </w:p>
        </w:tc>
        <w:tc>
          <w:tcPr>
            <w:tcW w:w="3226" w:type="dxa"/>
            <w:shd w:val="clear" w:color="auto" w:fill="auto"/>
          </w:tcPr>
          <w:p w14:paraId="1F8BD483" w14:textId="17D952CB" w:rsidR="00264657" w:rsidRPr="00B519E4" w:rsidRDefault="00E968C3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и</w:t>
            </w:r>
            <w:r w:rsidR="00264657"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меются</w:t>
            </w:r>
          </w:p>
        </w:tc>
      </w:tr>
      <w:tr w:rsidR="00264657" w:rsidRPr="00B519E4" w14:paraId="1F8E78EB" w14:textId="77777777" w:rsidTr="00264657">
        <w:tc>
          <w:tcPr>
            <w:tcW w:w="6345" w:type="dxa"/>
            <w:shd w:val="clear" w:color="auto" w:fill="auto"/>
          </w:tcPr>
          <w:p w14:paraId="72B624EF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журналы инструктажей</w:t>
            </w:r>
          </w:p>
        </w:tc>
        <w:tc>
          <w:tcPr>
            <w:tcW w:w="3226" w:type="dxa"/>
            <w:shd w:val="clear" w:color="auto" w:fill="auto"/>
          </w:tcPr>
          <w:p w14:paraId="50B3DF68" w14:textId="77777777" w:rsidR="00264657" w:rsidRPr="00B519E4" w:rsidRDefault="00264657" w:rsidP="00264657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имеются по всем направлениям</w:t>
            </w:r>
          </w:p>
        </w:tc>
      </w:tr>
    </w:tbl>
    <w:p w14:paraId="37C18492" w14:textId="77777777" w:rsidR="00264657" w:rsidRPr="00B519E4" w:rsidRDefault="00264657" w:rsidP="00264657">
      <w:pPr>
        <w:spacing w:line="240" w:lineRule="auto"/>
        <w:jc w:val="both"/>
        <w:rPr>
          <w:rFonts w:ascii="Times New Roman" w:eastAsia="Helvetica" w:hAnsi="Times New Roman" w:cs="Times New Roman"/>
          <w:color w:val="FF0000"/>
          <w:sz w:val="24"/>
          <w:szCs w:val="24"/>
        </w:rPr>
      </w:pPr>
    </w:p>
    <w:p w14:paraId="1607AD88" w14:textId="77777777" w:rsidR="00264657" w:rsidRPr="00B519E4" w:rsidRDefault="00264657" w:rsidP="00264657">
      <w:pPr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E968C3">
        <w:rPr>
          <w:rFonts w:ascii="Times New Roman" w:eastAsia="Helvetica" w:hAnsi="Times New Roman" w:cs="Times New Roman"/>
          <w:b/>
          <w:bCs/>
          <w:sz w:val="24"/>
          <w:szCs w:val="24"/>
        </w:rPr>
        <w:lastRenderedPageBreak/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ДОУ зарегистрировано и функционирует в соответствии с нормативными документами в сфере образования РФ. Муниципальное задание по наполняемости учреждения детьми выполнено полностью.</w:t>
      </w:r>
    </w:p>
    <w:p w14:paraId="3F9901BD" w14:textId="643F62B9" w:rsidR="00264657" w:rsidRPr="00994DA5" w:rsidRDefault="00167344" w:rsidP="001673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167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системы управления организацией.</w:t>
      </w:r>
    </w:p>
    <w:p w14:paraId="6BE48680" w14:textId="35A68D0A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r w:rsidR="00645F4D">
        <w:rPr>
          <w:rFonts w:ascii="Times New Roman" w:eastAsia="Helvetica" w:hAnsi="Times New Roman" w:cs="Times New Roman"/>
          <w:sz w:val="24"/>
          <w:szCs w:val="24"/>
        </w:rPr>
        <w:t>;</w:t>
      </w:r>
      <w:r w:rsidR="00DC2240">
        <w:rPr>
          <w:rFonts w:ascii="Times New Roman" w:eastAsia="Helvetica" w:hAnsi="Times New Roman" w:cs="Times New Roman"/>
          <w:sz w:val="24"/>
          <w:szCs w:val="24"/>
        </w:rPr>
        <w:t xml:space="preserve">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нормативно-правовыми документами Министерства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просвещения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Российской Федерации</w:t>
      </w:r>
      <w:r w:rsidR="00645F4D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Министерство  образования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Республики Татарстан.</w:t>
      </w:r>
    </w:p>
    <w:p w14:paraId="3908CA58" w14:textId="52C4CBD2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имеется пакет документов, регламентирующих его деятельность: Устав ДОУ, локальные акты, договор</w:t>
      </w:r>
      <w:r w:rsidR="00E968C3">
        <w:rPr>
          <w:rFonts w:ascii="Times New Roman" w:eastAsia="Helvetica" w:hAnsi="Times New Roman" w:cs="Times New Roman"/>
          <w:sz w:val="24"/>
          <w:szCs w:val="24"/>
        </w:rPr>
        <w:t>а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14:paraId="214776E6" w14:textId="77777777" w:rsidR="00264657" w:rsidRPr="00B519E4" w:rsidRDefault="00264657" w:rsidP="00264657">
      <w:pPr>
        <w:tabs>
          <w:tab w:val="left" w:pos="108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ДОУ осуществляется в соответствии с законодательством Российской Федерации на основе сочетания принципов единоначалия и коллегиальности. Единоличным исполнительным органом ДОУ является заведующий, который осуществляет текущее руководство деятельностью учреждения.</w:t>
      </w:r>
    </w:p>
    <w:p w14:paraId="4DA922BB" w14:textId="437FFDAE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сформированы коллегиальные органы управления: общее собрание работников, педагогический совет. Коллегиальные органы управления могут представлять интересы ДОУ в следующих пределах: представлять интересы ДОУ перед любыми лицами и в любых формах, не противоречащих закону, в том числе обращаться в органы государственной власти, органы местного самоуправления с заявлениями, предложениями, жалобами; защищать права и законные интересы ДОУ всеми допустимыми законом способами</w:t>
      </w:r>
      <w:r w:rsidR="003B7505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37D9E835" w14:textId="676B42A7" w:rsidR="003B7505" w:rsidRPr="00B519E4" w:rsidRDefault="00264657" w:rsidP="00A854D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Представительным органом работников является первичная профсоюзная организация (ППО).</w:t>
      </w:r>
    </w:p>
    <w:p w14:paraId="26601E4F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14:paraId="507775CB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 и родителей (законных представителей).</w:t>
      </w:r>
    </w:p>
    <w:p w14:paraId="11EED653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Структура и механизм управления ДОУ позволяют обеспечить стабильное функционирование,  способствуют развитию инициативы участников образовательного процесса (педагогов, родителей (законных представителей), детей) и сотрудников ДОУ</w:t>
      </w:r>
      <w:r w:rsidRPr="00B519E4">
        <w:rPr>
          <w:rFonts w:ascii="Times New Roman" w:eastAsia="Helvetica" w:hAnsi="Times New Roman" w:cs="Times New Roman"/>
          <w:b/>
          <w:sz w:val="24"/>
          <w:szCs w:val="24"/>
        </w:rPr>
        <w:t>.</w:t>
      </w:r>
    </w:p>
    <w:p w14:paraId="12A0DF02" w14:textId="77777777" w:rsidR="00264657" w:rsidRPr="00B519E4" w:rsidRDefault="00264657" w:rsidP="0026465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деятельностью детского сада осуществляет Учредитель в лице Управления образования ИКМО г. Казань.</w:t>
      </w:r>
    </w:p>
    <w:p w14:paraId="2538171D" w14:textId="7101B1C6" w:rsidR="00264657" w:rsidRPr="00994DA5" w:rsidRDefault="00167344" w:rsidP="00167344">
      <w:pPr>
        <w:spacing w:before="100" w:beforeAutospacing="1" w:after="100" w:afterAutospacing="1"/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>
        <w:rPr>
          <w:rFonts w:ascii="Times New Roman" w:eastAsia="Helvetica" w:hAnsi="Times New Roman" w:cs="Times New Roman"/>
          <w:b/>
          <w:sz w:val="24"/>
          <w:szCs w:val="24"/>
          <w:lang w:val="en-US"/>
        </w:rPr>
        <w:t>III</w:t>
      </w:r>
      <w:r w:rsidRPr="00313EF9">
        <w:rPr>
          <w:rFonts w:ascii="Times New Roman" w:eastAsia="Helvetica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Helvetica" w:hAnsi="Times New Roman" w:cs="Times New Roman"/>
          <w:b/>
          <w:sz w:val="24"/>
          <w:szCs w:val="24"/>
        </w:rPr>
        <w:t>Оценка образовательной деятельности.</w:t>
      </w:r>
    </w:p>
    <w:p w14:paraId="73DB74A5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организуется в соответствии с основной образовательной программой дошкольного образования ДОУ (далее ООП ДО)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14:paraId="4516D839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ведётся на русском, татарском языках, в очной форме, нормативный срок обучения 4 года, уровень образования – дошкольное  образование.</w:t>
      </w:r>
    </w:p>
    <w:p w14:paraId="1871ED55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ООП ДО.</w:t>
      </w:r>
    </w:p>
    <w:p w14:paraId="65AA9B8F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 в соответствии с возрастными возможностями и особенностями детей. </w:t>
      </w:r>
    </w:p>
    <w:p w14:paraId="5D1EBA4E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процесс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самоценности дошкольного детства. </w:t>
      </w:r>
    </w:p>
    <w:p w14:paraId="7EDE17C0" w14:textId="77777777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образования и воспитания является игра и виды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литературы, физическая активность).</w:t>
      </w:r>
    </w:p>
    <w:p w14:paraId="294223A7" w14:textId="4B249D93" w:rsidR="00264657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организации образовательного процесса положен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комплексно-тематический принцип планирования. </w:t>
      </w:r>
    </w:p>
    <w:p w14:paraId="56BDF1E3" w14:textId="637D5430" w:rsidR="003B7505" w:rsidRPr="00B519E4" w:rsidRDefault="003B7505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7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процесса реализации ООП ДО осуществляется  разными методами и охватывает все разделы. В первую очередь это тематические проверки по годовым задачам и другим темам в зависимости от состояния работы учреждения.</w:t>
      </w:r>
    </w:p>
    <w:p w14:paraId="695E7DBB" w14:textId="1B33BDAC" w:rsidR="00264657" w:rsidRPr="00B519E4" w:rsidRDefault="00264657" w:rsidP="00264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образовательный процесс организован в соответствии с основными направлениями государственной политики в сфере образования, ФГОС ДО, ООП ДО</w:t>
      </w:r>
      <w:r w:rsidR="00E968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3EF3D5" w14:textId="218DAA64" w:rsidR="00264657" w:rsidRPr="00167344" w:rsidRDefault="00264657" w:rsidP="00264657">
      <w:pPr>
        <w:spacing w:before="100" w:beforeAutospacing="1" w:after="100" w:afterAutospacing="1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Характеристика образовательного процесса и его обеспечение</w:t>
      </w:r>
    </w:p>
    <w:p w14:paraId="5B1CF391" w14:textId="77777777" w:rsidR="00264657" w:rsidRPr="00B519E4" w:rsidRDefault="00264657" w:rsidP="00264657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Приоритетными в работе детского сада являются   следующие направления</w:t>
      </w:r>
      <w:r w:rsidRPr="00B519E4">
        <w:rPr>
          <w:rFonts w:ascii="Times New Roman" w:eastAsia="Helvetica" w:hAnsi="Times New Roman" w:cs="Times New Roman"/>
          <w:sz w:val="24"/>
          <w:szCs w:val="24"/>
        </w:rPr>
        <w:t>:</w:t>
      </w:r>
    </w:p>
    <w:p w14:paraId="00B8DC91" w14:textId="77777777" w:rsidR="00264657" w:rsidRPr="00B519E4" w:rsidRDefault="00264657" w:rsidP="00264657">
      <w:pPr>
        <w:numPr>
          <w:ilvl w:val="0"/>
          <w:numId w:val="3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квалифицированная коррекция недостатков в развитии речи детей;</w:t>
      </w:r>
    </w:p>
    <w:p w14:paraId="4EF266D0" w14:textId="52282626" w:rsidR="00264657" w:rsidRDefault="00264657" w:rsidP="00264657">
      <w:pPr>
        <w:numPr>
          <w:ilvl w:val="0"/>
          <w:numId w:val="3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физкультурно-оздоровительная работа</w:t>
      </w:r>
      <w:r w:rsidR="00645F4D">
        <w:rPr>
          <w:rFonts w:ascii="Times New Roman" w:eastAsia="Helvetica" w:hAnsi="Times New Roman" w:cs="Times New Roman"/>
          <w:sz w:val="24"/>
          <w:szCs w:val="24"/>
        </w:rPr>
        <w:t>;</w:t>
      </w:r>
    </w:p>
    <w:p w14:paraId="445F25FC" w14:textId="694C5572" w:rsidR="00264657" w:rsidRPr="00C953AD" w:rsidRDefault="00645F4D" w:rsidP="00264657">
      <w:pPr>
        <w:numPr>
          <w:ilvl w:val="0"/>
          <w:numId w:val="3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п</w:t>
      </w:r>
      <w:r w:rsidR="00264657">
        <w:rPr>
          <w:rFonts w:ascii="Times New Roman" w:eastAsia="Helvetica" w:hAnsi="Times New Roman" w:cs="Times New Roman"/>
          <w:sz w:val="24"/>
          <w:szCs w:val="24"/>
        </w:rPr>
        <w:t>олилингвальное образование детей дошкольного возраста</w:t>
      </w:r>
      <w:r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1141137C" w14:textId="77777777" w:rsidR="00264657" w:rsidRPr="00B519E4" w:rsidRDefault="00264657" w:rsidP="00264657">
      <w:pPr>
        <w:spacing w:after="0"/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Содержание образовательного процесса в дошкольном образовательном учреждении определяется ООП ДО, которая разработана в соответствии с основными нормативно-правовыми документами по дошкольному образованию:</w:t>
      </w:r>
    </w:p>
    <w:p w14:paraId="089534D9" w14:textId="77777777" w:rsidR="00264657" w:rsidRPr="00B519E4" w:rsidRDefault="00264657" w:rsidP="00264657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Федеральный закон от 29.12.2012  № 273-ФЗ  «Об образовании в Российской Федерации»;</w:t>
      </w:r>
    </w:p>
    <w:p w14:paraId="5F19102B" w14:textId="77777777" w:rsidR="00264657" w:rsidRPr="00B519E4" w:rsidRDefault="00264657" w:rsidP="00264657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14:paraId="6BD4179D" w14:textId="58A40B8F" w:rsidR="00264657" w:rsidRPr="00B519E4" w:rsidRDefault="00264657" w:rsidP="00264657">
      <w:pPr>
        <w:numPr>
          <w:ilvl w:val="0"/>
          <w:numId w:val="5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организаций» (Утверждены постановлением Главного государственного санитарного врача Российской  от 15 мая 2013 года №26  «Об утверждении С</w:t>
      </w:r>
      <w:r w:rsidR="003B7505">
        <w:rPr>
          <w:rFonts w:ascii="Times New Roman" w:eastAsia="+mn-ea" w:hAnsi="Times New Roman" w:cs="Times New Roman"/>
          <w:sz w:val="24"/>
          <w:szCs w:val="24"/>
        </w:rPr>
        <w:t>ан</w:t>
      </w:r>
      <w:r w:rsidRPr="00B519E4">
        <w:rPr>
          <w:rFonts w:ascii="Times New Roman" w:eastAsia="+mn-ea" w:hAnsi="Times New Roman" w:cs="Times New Roman"/>
          <w:sz w:val="24"/>
          <w:szCs w:val="24"/>
        </w:rPr>
        <w:t>П</w:t>
      </w:r>
      <w:r w:rsidR="00645F4D">
        <w:rPr>
          <w:rFonts w:ascii="Times New Roman" w:eastAsia="+mn-ea" w:hAnsi="Times New Roman" w:cs="Times New Roman"/>
          <w:sz w:val="24"/>
          <w:szCs w:val="24"/>
        </w:rPr>
        <w:t>и</w:t>
      </w:r>
      <w:r w:rsidRPr="00B519E4">
        <w:rPr>
          <w:rFonts w:ascii="Times New Roman" w:eastAsia="+mn-ea" w:hAnsi="Times New Roman" w:cs="Times New Roman"/>
          <w:sz w:val="24"/>
          <w:szCs w:val="24"/>
        </w:rPr>
        <w:t>Н» 2.4.3049-13),</w:t>
      </w:r>
    </w:p>
    <w:p w14:paraId="45CFEA91" w14:textId="107D15DE" w:rsidR="00264657" w:rsidRPr="00B519E4" w:rsidRDefault="00264657" w:rsidP="00852125">
      <w:pPr>
        <w:spacing w:after="0" w:line="240" w:lineRule="auto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с учетом особенностей психофизического развития и возможностей воспитанников МБДОУ.</w:t>
      </w:r>
      <w:r w:rsidRPr="00B519E4">
        <w:rPr>
          <w:rFonts w:ascii="Times New Roman" w:eastAsia="Helvetica" w:hAnsi="Times New Roman" w:cs="Times New Roman"/>
          <w:sz w:val="18"/>
          <w:szCs w:val="18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14:paraId="5466970A" w14:textId="2127744A" w:rsidR="00264657" w:rsidRPr="00B519E4" w:rsidRDefault="00852125" w:rsidP="00264657">
      <w:pPr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Коррекционное направление ООП ДО: «Комплексная образовательная программа дошкольного образования  для детей с тяжелыми нарушениями речи (общим недоразвитием речи) с 3 до 7 лет»» (под редакцией Н.В.Нищевой),; «Программа коррекционно-развивающей работы в логопедической группе для детей с ОНР» (автор Н.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В. Нищева) – старшая и подготовительная группы для детей с нарушениями речевого развития.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ab/>
      </w:r>
    </w:p>
    <w:p w14:paraId="7EBD36B7" w14:textId="1840C3F1" w:rsidR="00264657" w:rsidRPr="00B519E4" w:rsidRDefault="00645F4D" w:rsidP="00264657">
      <w:pPr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 xml:space="preserve">Образовательный процесс в </w:t>
      </w:r>
      <w:r w:rsidR="00264657">
        <w:rPr>
          <w:rFonts w:ascii="Times New Roman" w:eastAsia="Helvetica" w:hAnsi="Times New Roman" w:cs="Times New Roman"/>
          <w:sz w:val="24"/>
          <w:szCs w:val="24"/>
        </w:rPr>
        <w:t>Д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ОУ осуществляется в процессе организации различных видов детской деятельности, в ходе режимных моментов, самостоятельной деятельности детей, а также в процессе взаимодействия с семьями воспитанников.</w:t>
      </w:r>
    </w:p>
    <w:p w14:paraId="3BE913C0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ДОУ отработана система взаимодействия всех педагогов (администрации, воспитателей, инструктора по физической культуре, музыкального руководителя), система взаимодействия с родителями (законными представителями), ведется работа по расширению социального партнерства. </w:t>
      </w:r>
    </w:p>
    <w:p w14:paraId="77A77D98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Использование современных педагогических технологий (проектной, игровой, ИКТ) в дошкольном образовании как одного из методов интегративного обучения дошкольников, позволило значительно повысить самостоятельную активность детей, развивать творческое мышление, умение детей самостоятельно, разными способами  находить информацию об интересующем предмете или явлении и использовать эти знания для создания новых объектов действительности.  А так же,  делает образовательную систему ДОУ открытой для активного участия родителей.</w:t>
      </w:r>
    </w:p>
    <w:p w14:paraId="6F8A300B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ООП ДО реализуется  согласно годовому планированию, режиму дня, годовому учебному графику, учебному плану и режиму непосредственно образовательной деятельности (НОД), которые  составлены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образовательной деятельности учтены предельно допустимые нормы учебной нагрузки, изложенные в  СанПиН 2.4.1.3049-13. </w:t>
      </w:r>
    </w:p>
    <w:p w14:paraId="236211B4" w14:textId="5980920E" w:rsidR="00264657" w:rsidRPr="00B519E4" w:rsidRDefault="00645F4D" w:rsidP="00264657">
      <w:pPr>
        <w:ind w:firstLine="284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</w:t>
      </w:r>
      <w:r w:rsidR="00264657" w:rsidRPr="00B519E4">
        <w:rPr>
          <w:rFonts w:ascii="Times New Roman" w:eastAsia="Helvetica" w:hAnsi="Times New Roman" w:cs="Times New Roman"/>
          <w:sz w:val="24"/>
          <w:szCs w:val="24"/>
        </w:rPr>
        <w:t>Родители являются непосредственными участниками воспитательно-образовательного процесса.</w:t>
      </w:r>
    </w:p>
    <w:p w14:paraId="044DFC0A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 xml:space="preserve">Вывод: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14:paraId="3ECAB059" w14:textId="77777777" w:rsidR="00264657" w:rsidRPr="00B519E4" w:rsidRDefault="00264657" w:rsidP="00264657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14:paraId="26CF8B00" w14:textId="14F8C597" w:rsidR="00244D71" w:rsidRPr="002B2C02" w:rsidRDefault="00244D71" w:rsidP="00A461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0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B2C02">
        <w:rPr>
          <w:rFonts w:ascii="Times New Roman" w:hAnsi="Times New Roman" w:cs="Times New Roman"/>
          <w:b/>
          <w:sz w:val="24"/>
          <w:szCs w:val="24"/>
        </w:rPr>
        <w:t>.  Оценка функционирования внутренней системы оценки качества (ВСОКО)</w:t>
      </w:r>
    </w:p>
    <w:p w14:paraId="031457CB" w14:textId="77777777" w:rsidR="00244D71" w:rsidRPr="002B2C02" w:rsidRDefault="00244D71" w:rsidP="00244D71">
      <w:pPr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Целями ВСОКО  МБДОУ «Детский сад №99» являются:</w:t>
      </w:r>
    </w:p>
    <w:p w14:paraId="3E78C397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</w:t>
      </w:r>
      <w:r w:rsidRPr="002B2C02">
        <w:rPr>
          <w:rFonts w:ascii="Times New Roman" w:hAnsi="Times New Roman" w:cs="Times New Roman"/>
          <w:sz w:val="24"/>
          <w:szCs w:val="24"/>
        </w:rPr>
        <w:t xml:space="preserve">единой системы диагностики и контроля состояния образования, 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обеспечивающей определение факторов и своевременное выявление изменений, влияющих на качество образования </w:t>
      </w:r>
      <w:r w:rsidRPr="002B2C02">
        <w:rPr>
          <w:rFonts w:ascii="Times New Roman" w:hAnsi="Times New Roman" w:cs="Times New Roman"/>
          <w:sz w:val="24"/>
          <w:szCs w:val="24"/>
        </w:rPr>
        <w:t>в детском саду;</w:t>
      </w:r>
    </w:p>
    <w:p w14:paraId="39F43E37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получение объективной информации о функционировании и развитии системы образования в дошкольном образовательном учреждении, 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>тенденциях его изменения и причинах, влияющих на его уровень</w:t>
      </w:r>
      <w:r w:rsidRPr="002B2C02">
        <w:rPr>
          <w:rFonts w:ascii="Times New Roman" w:hAnsi="Times New Roman" w:cs="Times New Roman"/>
          <w:sz w:val="24"/>
          <w:szCs w:val="24"/>
        </w:rPr>
        <w:t>;</w:t>
      </w:r>
    </w:p>
    <w:p w14:paraId="6A03A3F6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14:paraId="28B6085C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 xml:space="preserve">принятие обоснованных и своевременных управленческих решений 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 xml:space="preserve">по совершенствованию образования и </w:t>
      </w:r>
      <w:r w:rsidRPr="002B2C02"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таких решений</w:t>
      </w:r>
      <w:r w:rsidRPr="002B2C0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6B6BCA" w14:textId="77777777" w:rsidR="00244D71" w:rsidRPr="002B2C02" w:rsidRDefault="00244D71" w:rsidP="00244D7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прогнозирование развития образовательной системы детского сада.</w:t>
      </w:r>
    </w:p>
    <w:p w14:paraId="36131154" w14:textId="77777777" w:rsidR="00244D71" w:rsidRPr="002B2C02" w:rsidRDefault="00244D71" w:rsidP="00244D71">
      <w:pPr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Задачами построения ВСОКО МБДОУ «Детский сад №99» являются:</w:t>
      </w:r>
    </w:p>
    <w:p w14:paraId="148CA167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lastRenderedPageBreak/>
        <w:t>формирование единого понимания критериев качества образования и подходов к его измерению;</w:t>
      </w:r>
    </w:p>
    <w:p w14:paraId="7218B6BE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14:paraId="39279E6B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14:paraId="3FF55167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изучение и самооценка состояния развития и эффективности деятельности ДОУ;</w:t>
      </w:r>
    </w:p>
    <w:p w14:paraId="4140B0CA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14:paraId="69CAFD16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14:paraId="2B5C2EAD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обеспечение доступности качественного образования;</w:t>
      </w:r>
    </w:p>
    <w:p w14:paraId="24E03EA5" w14:textId="3052A0A0" w:rsidR="00244D71" w:rsidRPr="002B2C02" w:rsidRDefault="00244D71" w:rsidP="002B2C0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оценка уровня индивидуальных образовательных достижений 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14:paraId="49D013F0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образования;</w:t>
      </w:r>
    </w:p>
    <w:p w14:paraId="4E99A96A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14:paraId="78052F6E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14:paraId="79F98CB0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определение рейтинга и стимулирующих доплат педагогам;</w:t>
      </w:r>
    </w:p>
    <w:p w14:paraId="75973458" w14:textId="77777777" w:rsidR="00244D71" w:rsidRPr="002B2C02" w:rsidRDefault="00244D71" w:rsidP="00244D7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расширение общественного участия в управлении образованием в детском саду;</w:t>
      </w:r>
    </w:p>
    <w:p w14:paraId="37F8548C" w14:textId="77777777" w:rsidR="00764E1E" w:rsidRDefault="00244D71" w:rsidP="00244D71">
      <w:pPr>
        <w:jc w:val="both"/>
        <w:rPr>
          <w:rFonts w:ascii="Times New Roman" w:hAnsi="Times New Roman" w:cs="Times New Roman"/>
          <w:sz w:val="24"/>
          <w:szCs w:val="24"/>
        </w:rPr>
      </w:pPr>
      <w:r w:rsidRPr="002B2C02">
        <w:rPr>
          <w:rFonts w:ascii="Times New Roman" w:hAnsi="Times New Roman" w:cs="Times New Roman"/>
          <w:sz w:val="24"/>
          <w:szCs w:val="24"/>
        </w:rPr>
        <w:t>содействие подготовке общественных экспертов, принимающих участие в процедурах оценки качества образования. </w:t>
      </w:r>
    </w:p>
    <w:tbl>
      <w:tblPr>
        <w:tblW w:w="11190" w:type="dxa"/>
        <w:tblInd w:w="-1329" w:type="dxa"/>
        <w:tblLayout w:type="fixed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4"/>
        <w:gridCol w:w="1394"/>
        <w:gridCol w:w="2304"/>
        <w:gridCol w:w="1665"/>
        <w:gridCol w:w="1432"/>
        <w:gridCol w:w="1545"/>
        <w:gridCol w:w="1134"/>
        <w:gridCol w:w="1417"/>
      </w:tblGrid>
      <w:tr w:rsidR="00852125" w14:paraId="3A346827" w14:textId="77777777" w:rsidTr="00852125">
        <w:trPr>
          <w:trHeight w:val="468"/>
        </w:trPr>
        <w:tc>
          <w:tcPr>
            <w:tcW w:w="2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AF96E9F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14:paraId="6E159417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1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CDF1763" w14:textId="77777777" w:rsidR="00852125" w:rsidRPr="001D4F37" w:rsidRDefault="00852125" w:rsidP="00DC2240">
            <w:pPr>
              <w:ind w:left="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Направления мониторинга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591137F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 мониторинга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9A5C381" w14:textId="77777777" w:rsidR="00852125" w:rsidRPr="001D4F37" w:rsidRDefault="00852125" w:rsidP="00DC2240">
            <w:pPr>
              <w:ind w:left="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Индикаторы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74A19EE" w14:textId="77777777" w:rsidR="00852125" w:rsidRPr="001D4F37" w:rsidRDefault="00852125" w:rsidP="00DC2240">
            <w:pPr>
              <w:ind w:left="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Периодичность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0D1B924" w14:textId="77777777" w:rsidR="00852125" w:rsidRPr="001D4F37" w:rsidRDefault="00852125" w:rsidP="00DC2240">
            <w:pPr>
              <w:ind w:left="356" w:hanging="3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8B899AF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Коллегиальный орган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CEC8EF1" w14:textId="77777777" w:rsidR="00852125" w:rsidRPr="001D4F37" w:rsidRDefault="00852125" w:rsidP="00DC2240">
            <w:pPr>
              <w:ind w:left="275" w:firstLine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b/>
                <w:sz w:val="18"/>
                <w:szCs w:val="18"/>
              </w:rPr>
              <w:t>Итоговая статистика</w:t>
            </w:r>
          </w:p>
        </w:tc>
      </w:tr>
      <w:tr w:rsidR="00852125" w14:paraId="2D3A9266" w14:textId="77777777" w:rsidTr="00852125">
        <w:trPr>
          <w:trHeight w:val="470"/>
        </w:trPr>
        <w:tc>
          <w:tcPr>
            <w:tcW w:w="29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8C6747" w14:textId="77777777" w:rsidR="00852125" w:rsidRPr="001D4F37" w:rsidRDefault="00852125" w:rsidP="00DC2240">
            <w:pPr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13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62D0BB" w14:textId="77777777" w:rsidR="00852125" w:rsidRPr="001D4F37" w:rsidRDefault="00852125" w:rsidP="00DC2240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EE69C7" w14:textId="77777777" w:rsidR="00852125" w:rsidRPr="001D4F37" w:rsidRDefault="00852125" w:rsidP="00DC2240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1.Требования к зданию и участку ДОУ </w:t>
            </w:r>
          </w:p>
        </w:tc>
        <w:tc>
          <w:tcPr>
            <w:tcW w:w="16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5CDAF3" w14:textId="77777777" w:rsidR="00852125" w:rsidRPr="001D4F37" w:rsidRDefault="00852125" w:rsidP="00DC2240">
            <w:pPr>
              <w:ind w:left="83" w:right="15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дошкольное образовательное учреждение. </w:t>
            </w:r>
          </w:p>
          <w:p w14:paraId="47486615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Отсутствие нарушений.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F810A3F" w14:textId="77777777" w:rsidR="00852125" w:rsidRPr="001D4F37" w:rsidRDefault="00852125" w:rsidP="00DC2240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5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72EBD3" w14:textId="77777777" w:rsidR="00852125" w:rsidRPr="001D4F37" w:rsidRDefault="00852125" w:rsidP="00DC2240">
            <w:pPr>
              <w:ind w:left="13"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</w:p>
          <w:p w14:paraId="57CDEECB" w14:textId="77777777" w:rsidR="00852125" w:rsidRPr="001D4F37" w:rsidRDefault="00852125" w:rsidP="00DC2240">
            <w:pPr>
              <w:ind w:left="13"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Зам.зав. по АХР (завхоз), ответственные за ТБ, ОТ, пожарную</w:t>
            </w:r>
          </w:p>
          <w:p w14:paraId="124EC63A" w14:textId="77777777" w:rsidR="00852125" w:rsidRPr="001D4F37" w:rsidRDefault="00852125" w:rsidP="00DC2240">
            <w:pPr>
              <w:ind w:left="13" w:hanging="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безопасность и ГО, ЧС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1768CC" w14:textId="77777777" w:rsidR="00852125" w:rsidRPr="001D4F37" w:rsidRDefault="00852125" w:rsidP="00DC2240">
            <w:pPr>
              <w:tabs>
                <w:tab w:val="right" w:pos="1419"/>
                <w:tab w:val="right" w:pos="1843"/>
              </w:tabs>
              <w:ind w:left="3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1C501F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</w:t>
            </w:r>
          </w:p>
        </w:tc>
      </w:tr>
      <w:tr w:rsidR="00852125" w14:paraId="7612C949" w14:textId="77777777" w:rsidTr="00852125">
        <w:trPr>
          <w:trHeight w:val="698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B0F246D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EF54D7A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AA2008" w14:textId="77777777" w:rsidR="00852125" w:rsidRPr="001D4F37" w:rsidRDefault="00852125" w:rsidP="00DC2240">
            <w:pPr>
              <w:ind w:left="27" w:right="89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2.Требования к водоснабжению и канализации </w:t>
            </w:r>
          </w:p>
        </w:tc>
        <w:tc>
          <w:tcPr>
            <w:tcW w:w="166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09B9D2A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CE907F6" w14:textId="77777777" w:rsidR="00852125" w:rsidRPr="001D4F37" w:rsidRDefault="00852125" w:rsidP="00DC2240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2E32894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F98A928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E9E32E1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142EA3DE" w14:textId="77777777" w:rsidTr="00852125">
        <w:trPr>
          <w:trHeight w:val="554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9C0F6C5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AC7CA26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A2BA78" w14:textId="77777777" w:rsidR="00852125" w:rsidRPr="001D4F37" w:rsidRDefault="00852125" w:rsidP="00DC2240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3.Требования к набору и площадям ДОУ, оборудованию </w:t>
            </w:r>
          </w:p>
        </w:tc>
        <w:tc>
          <w:tcPr>
            <w:tcW w:w="166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6D85CF1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572711A" w14:textId="77777777" w:rsidR="00852125" w:rsidRPr="001D4F37" w:rsidRDefault="00852125" w:rsidP="00DC2240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269CD55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FF71C62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608A1AA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2F970F6F" w14:textId="77777777" w:rsidTr="00852125">
        <w:trPr>
          <w:trHeight w:val="701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C513C76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3895947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32CD8A" w14:textId="77777777" w:rsidR="00852125" w:rsidRPr="001D4F37" w:rsidRDefault="00852125" w:rsidP="00DC2240">
            <w:pPr>
              <w:ind w:left="27" w:right="319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4.Требования к искусственному и естественному освещению </w:t>
            </w:r>
          </w:p>
        </w:tc>
        <w:tc>
          <w:tcPr>
            <w:tcW w:w="166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303EB52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8676781" w14:textId="77777777" w:rsidR="00852125" w:rsidRPr="001D4F37" w:rsidRDefault="00852125" w:rsidP="00DC2240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раза в год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1FA9AF9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6183DDD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B0A276B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3C61C5AE" w14:textId="77777777" w:rsidTr="00852125">
        <w:trPr>
          <w:trHeight w:val="698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137EDD0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9AB3241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B3E4D1" w14:textId="77777777" w:rsidR="00852125" w:rsidRPr="001D4F37" w:rsidRDefault="00852125" w:rsidP="00DC2240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5.Требование к санитарному состоянию и содержанию помещений </w:t>
            </w:r>
          </w:p>
        </w:tc>
        <w:tc>
          <w:tcPr>
            <w:tcW w:w="166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B5E13C4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3295158" w14:textId="77777777" w:rsidR="00852125" w:rsidRPr="001D4F37" w:rsidRDefault="00852125" w:rsidP="00DC2240">
            <w:pPr>
              <w:ind w:left="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32282A6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DFAE071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C810320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5DB64141" w14:textId="77777777" w:rsidTr="00852125">
        <w:trPr>
          <w:trHeight w:val="470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DE98300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25341DC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126ADD" w14:textId="77777777" w:rsidR="00852125" w:rsidRPr="001D4F37" w:rsidRDefault="00852125" w:rsidP="00DC2240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6.Требования пожарной безопасности </w:t>
            </w:r>
          </w:p>
        </w:tc>
        <w:tc>
          <w:tcPr>
            <w:tcW w:w="166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9A873C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342F8AB" w14:textId="77777777" w:rsidR="00852125" w:rsidRPr="001D4F37" w:rsidRDefault="00852125" w:rsidP="00DC2240">
            <w:pPr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квартал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B4A72DD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22571B5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1881C67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1D9F849B" w14:textId="77777777" w:rsidTr="00852125">
        <w:trPr>
          <w:trHeight w:val="934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3F25067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2035309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957563" w14:textId="77777777" w:rsidR="00852125" w:rsidRPr="001D4F37" w:rsidRDefault="00852125" w:rsidP="00DC2240">
            <w:pPr>
              <w:ind w:left="27" w:right="51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7.Требования по охране жизни и здоровья воспитанников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C506D7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соответствие состояния территории, здания; </w:t>
            </w:r>
          </w:p>
          <w:p w14:paraId="45A468EE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оснащенности помещений в соответствии с СанПин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5A51FE" w14:textId="77777777" w:rsidR="00852125" w:rsidRPr="001D4F37" w:rsidRDefault="00852125" w:rsidP="00DC2240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7086DD1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969BE05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8ABB083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1216507F" w14:textId="77777777" w:rsidTr="00852125">
        <w:trPr>
          <w:trHeight w:val="701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BAF012F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53CD1781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E0B88E0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8EF17D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специалистов (медработник, инструктор по физкультуре, педагог- психолог, учитель-логопед)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5D3027B" w14:textId="77777777" w:rsidR="00852125" w:rsidRPr="001D4F37" w:rsidRDefault="00852125" w:rsidP="00DC2240">
            <w:pPr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bottom"/>
          </w:tcPr>
          <w:p w14:paraId="1B12F9C2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2044F7C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3A6A10E1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2CAA7DB4" w14:textId="77777777" w:rsidTr="00852125">
        <w:trPr>
          <w:trHeight w:val="470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7D1AD9EC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A271F02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9DD5556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1F9444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сформированность культуры здоровья педагогического коллектива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587CE3E" w14:textId="77777777" w:rsidR="00852125" w:rsidRPr="001D4F37" w:rsidRDefault="00852125" w:rsidP="00DC2240">
            <w:pPr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5FFFCB0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688DAF72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1E909B82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005D6CF1" w14:textId="77777777" w:rsidTr="00852125">
        <w:trPr>
          <w:trHeight w:val="469"/>
        </w:trPr>
        <w:tc>
          <w:tcPr>
            <w:tcW w:w="299" w:type="dxa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A53411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CB2334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14:paraId="7312501D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985AA7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или отсутствие физкультурно-оздоровительного оборудования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FDA84B9" w14:textId="77777777" w:rsidR="00852125" w:rsidRPr="001D4F37" w:rsidRDefault="00852125" w:rsidP="00DC2240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226EB2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FD7310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3402D4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1329AE57" w14:textId="77777777" w:rsidTr="00852125">
        <w:trPr>
          <w:trHeight w:val="697"/>
        </w:trPr>
        <w:tc>
          <w:tcPr>
            <w:tcW w:w="29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B28F893" w14:textId="77777777" w:rsidR="00852125" w:rsidRPr="001D4F37" w:rsidRDefault="00852125" w:rsidP="00DC2240">
            <w:pPr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</w:p>
          <w:p w14:paraId="0DD4DA87" w14:textId="77777777" w:rsidR="00852125" w:rsidRPr="001D4F37" w:rsidRDefault="00852125" w:rsidP="00DC2240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9D0149B" w14:textId="77777777" w:rsidR="00852125" w:rsidRPr="001D4F37" w:rsidRDefault="00852125" w:rsidP="00DC2240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EB3548C" w14:textId="77777777" w:rsidR="00852125" w:rsidRPr="001D4F37" w:rsidRDefault="00852125" w:rsidP="00DC2240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Сохранение и укрепление физического и психического здоровья воспитанников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BF81AF" w14:textId="77777777" w:rsidR="00852125" w:rsidRPr="001D4F37" w:rsidRDefault="00852125" w:rsidP="00DC2240">
            <w:pPr>
              <w:ind w:left="27" w:right="435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Анализ заболеваемости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DEF61C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Снижение показателей уровня заболеваемости воспитанников.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D945A5A" w14:textId="77777777" w:rsidR="00852125" w:rsidRPr="001D4F37" w:rsidRDefault="00852125" w:rsidP="00DC2240">
            <w:pPr>
              <w:ind w:left="1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F5B01CA" w14:textId="77777777" w:rsidR="00852125" w:rsidRPr="001D4F37" w:rsidRDefault="00852125" w:rsidP="00DC2240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Заведующий,</w:t>
            </w:r>
          </w:p>
          <w:p w14:paraId="61608D14" w14:textId="77777777" w:rsidR="00852125" w:rsidRPr="001D4F37" w:rsidRDefault="00852125" w:rsidP="00DC2240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медицинская сестра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0112B48" w14:textId="77777777" w:rsidR="00852125" w:rsidRPr="001D4F37" w:rsidRDefault="00852125" w:rsidP="00DC2240">
            <w:pPr>
              <w:tabs>
                <w:tab w:val="right" w:pos="1419"/>
                <w:tab w:val="right" w:pos="1843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DB63C07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Показатели заболеваемости (5</w:t>
            </w:r>
            <w:r w:rsidRPr="001D4F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42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детей- 4,</w:t>
            </w:r>
            <w:r w:rsidRPr="001D4F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</w:p>
        </w:tc>
      </w:tr>
      <w:tr w:rsidR="00852125" w14:paraId="00BD7CDC" w14:textId="77777777" w:rsidTr="00852125">
        <w:trPr>
          <w:trHeight w:val="470"/>
        </w:trPr>
        <w:tc>
          <w:tcPr>
            <w:tcW w:w="29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111F242" w14:textId="77777777" w:rsidR="00852125" w:rsidRPr="001D4F37" w:rsidRDefault="00852125" w:rsidP="00DC2240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8879FB9" w14:textId="77777777" w:rsidR="00852125" w:rsidRPr="001D4F37" w:rsidRDefault="00852125" w:rsidP="00DC2240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075C91" w14:textId="77777777" w:rsidR="00852125" w:rsidRPr="001D4F37" w:rsidRDefault="00852125" w:rsidP="00DC2240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 оздоровления воспитанников ДОУ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76F0C7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Наличие или отсутствие физкультурно-оздоровительных мероприятий в группе </w:t>
            </w:r>
          </w:p>
        </w:tc>
        <w:tc>
          <w:tcPr>
            <w:tcW w:w="143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4FFF4C9" w14:textId="77777777" w:rsidR="00852125" w:rsidRPr="001D4F37" w:rsidRDefault="00852125" w:rsidP="00DC2240">
            <w:pPr>
              <w:ind w:right="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5E8B7A" w14:textId="77777777" w:rsidR="00852125" w:rsidRPr="001D4F37" w:rsidRDefault="00852125" w:rsidP="00DC2240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8199399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8402AF9" w14:textId="77777777" w:rsidR="00852125" w:rsidRPr="001D4F37" w:rsidRDefault="00852125" w:rsidP="00DC2240">
            <w:pPr>
              <w:ind w:right="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:rsidRPr="00D93794" w14:paraId="5A4535EE" w14:textId="77777777" w:rsidTr="00852125">
        <w:trPr>
          <w:trHeight w:val="468"/>
        </w:trPr>
        <w:tc>
          <w:tcPr>
            <w:tcW w:w="29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06BB4B4" w14:textId="77777777" w:rsidR="00852125" w:rsidRPr="001D4F37" w:rsidRDefault="00852125" w:rsidP="00DC2240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F001A62" w14:textId="77777777" w:rsidR="00852125" w:rsidRPr="001D4F37" w:rsidRDefault="00852125" w:rsidP="00DC2240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02010166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9F5E79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дней, пропущенным одним ребенком по болезни </w:t>
            </w:r>
          </w:p>
        </w:tc>
        <w:tc>
          <w:tcPr>
            <w:tcW w:w="143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2BF83F8C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6DAAA484" w14:textId="77777777" w:rsidR="00852125" w:rsidRPr="001D4F37" w:rsidRDefault="00852125" w:rsidP="00DC2240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467640CE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  <w:vAlign w:val="center"/>
          </w:tcPr>
          <w:p w14:paraId="41A10B8F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7BF91E57" w14:textId="77777777" w:rsidTr="00852125">
        <w:trPr>
          <w:trHeight w:val="240"/>
        </w:trPr>
        <w:tc>
          <w:tcPr>
            <w:tcW w:w="29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C32C228" w14:textId="77777777" w:rsidR="00852125" w:rsidRPr="001D4F37" w:rsidRDefault="00852125" w:rsidP="00DC2240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24F3214" w14:textId="77777777" w:rsidR="00852125" w:rsidRPr="001D4F37" w:rsidRDefault="00852125" w:rsidP="00DC2240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40EFED" w14:textId="77777777" w:rsidR="00852125" w:rsidRPr="001D4F37" w:rsidRDefault="00852125" w:rsidP="00DC22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411597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Индекс здоровья </w:t>
            </w:r>
          </w:p>
        </w:tc>
        <w:tc>
          <w:tcPr>
            <w:tcW w:w="143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4E60811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7D02F38" w14:textId="77777777" w:rsidR="00852125" w:rsidRPr="001D4F37" w:rsidRDefault="00852125" w:rsidP="00DC2240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8B05647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FEAC0F4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:rsidRPr="00D93794" w14:paraId="20D7DBF0" w14:textId="77777777" w:rsidTr="00852125">
        <w:trPr>
          <w:trHeight w:val="538"/>
        </w:trPr>
        <w:tc>
          <w:tcPr>
            <w:tcW w:w="29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F0DD74F" w14:textId="77777777" w:rsidR="00852125" w:rsidRPr="001D4F37" w:rsidRDefault="00852125" w:rsidP="00DC2240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109B428" w14:textId="77777777" w:rsidR="00852125" w:rsidRPr="001D4F37" w:rsidRDefault="00852125" w:rsidP="00DC2240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516728" w14:textId="77777777" w:rsidR="00852125" w:rsidRPr="001D4F37" w:rsidRDefault="00852125" w:rsidP="00DC2240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Анализ физического развития воспитанников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EF307C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Повышение уровня физического развития воспитанников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82405C6" w14:textId="77777777" w:rsidR="00852125" w:rsidRPr="001D4F37" w:rsidRDefault="00852125" w:rsidP="00DC2240">
            <w:pPr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8FE592B" w14:textId="77777777" w:rsidR="00852125" w:rsidRPr="001D4F37" w:rsidRDefault="00852125" w:rsidP="00DC2240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Старшая медсестра, Воспитатели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0AF9119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A5E5B0D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76% высокого, 22%среднего и 2%низкого уровня</w:t>
            </w:r>
          </w:p>
        </w:tc>
      </w:tr>
      <w:tr w:rsidR="00852125" w14:paraId="4287CF7B" w14:textId="77777777" w:rsidTr="00852125">
        <w:trPr>
          <w:trHeight w:val="406"/>
        </w:trPr>
        <w:tc>
          <w:tcPr>
            <w:tcW w:w="29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1D5457" w14:textId="77777777" w:rsidR="00852125" w:rsidRPr="001D4F37" w:rsidRDefault="00852125" w:rsidP="00DC2240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395264" w14:textId="77777777" w:rsidR="00852125" w:rsidRPr="001D4F37" w:rsidRDefault="00852125" w:rsidP="00DC2240">
            <w:pPr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A966D" w14:textId="77777777" w:rsidR="00852125" w:rsidRPr="001D4F37" w:rsidRDefault="00852125" w:rsidP="00DC2240">
            <w:pPr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Анализ организации питания воспитанников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09B41B" w14:textId="77777777" w:rsidR="00852125" w:rsidRPr="001D4F37" w:rsidRDefault="00852125" w:rsidP="00DC2240">
            <w:pPr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Выполнение норм питания на одного ребенка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04F47DB" w14:textId="77777777" w:rsidR="00852125" w:rsidRPr="001D4F37" w:rsidRDefault="00852125" w:rsidP="00DC2240">
            <w:pPr>
              <w:ind w:left="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10 дней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C843A14" w14:textId="77777777" w:rsidR="00852125" w:rsidRPr="001D4F37" w:rsidRDefault="00852125" w:rsidP="00DC2240">
            <w:pPr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Заведующий, медицинская сестра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7B500D5" w14:textId="77777777" w:rsidR="00852125" w:rsidRPr="001D4F37" w:rsidRDefault="00852125" w:rsidP="00DC22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5EDE56F" w14:textId="77777777" w:rsidR="00852125" w:rsidRPr="001D4F37" w:rsidRDefault="00852125" w:rsidP="00DC2240">
            <w:pPr>
              <w:ind w:right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852125" w14:paraId="4AC234C9" w14:textId="77777777" w:rsidTr="00852125">
        <w:tblPrEx>
          <w:tblCellMar>
            <w:top w:w="5" w:type="dxa"/>
          </w:tblCellMar>
        </w:tblPrEx>
        <w:trPr>
          <w:trHeight w:val="694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F2F7AC5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</w:p>
          <w:p w14:paraId="0B85D6A6" w14:textId="77777777" w:rsidR="00852125" w:rsidRPr="001D4F37" w:rsidRDefault="00852125" w:rsidP="00DC2240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888542E" w14:textId="77777777" w:rsidR="00852125" w:rsidRPr="001D4F37" w:rsidRDefault="00852125" w:rsidP="00DC2240">
            <w:pPr>
              <w:spacing w:line="258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материально-технических условий для 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реализации ООП/АООП ДО ДОУ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123331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- Материально-техническая база (МТБ) дошкольного образовательного 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учреждения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242A769" w14:textId="77777777" w:rsidR="00852125" w:rsidRPr="001D4F37" w:rsidRDefault="00852125" w:rsidP="00DC2240">
            <w:pPr>
              <w:tabs>
                <w:tab w:val="center" w:pos="527"/>
                <w:tab w:val="center" w:pos="685"/>
                <w:tab w:val="center" w:pos="1906"/>
                <w:tab w:val="center" w:pos="2476"/>
              </w:tabs>
              <w:spacing w:after="21" w:line="259" w:lineRule="auto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ab/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МТБ современным требованиям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21D1AFE" w14:textId="77777777" w:rsidR="00852125" w:rsidRPr="001D4F37" w:rsidRDefault="00852125" w:rsidP="00DC2240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1A176CA" w14:textId="77777777" w:rsidR="00852125" w:rsidRPr="001D4F37" w:rsidRDefault="00852125" w:rsidP="00DC2240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Заведующий, завхоз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A56FF2B" w14:textId="77777777" w:rsidR="00852125" w:rsidRPr="001D4F37" w:rsidRDefault="00852125" w:rsidP="00DC2240">
            <w:pPr>
              <w:spacing w:after="15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Общее собрание работников ДОУ</w:t>
            </w: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880205" w14:textId="77777777" w:rsidR="00852125" w:rsidRPr="001D4F37" w:rsidRDefault="00852125" w:rsidP="00DC2240">
            <w:pPr>
              <w:spacing w:line="281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</w:t>
            </w:r>
          </w:p>
        </w:tc>
      </w:tr>
      <w:tr w:rsidR="00852125" w14:paraId="1927D9D7" w14:textId="77777777" w:rsidTr="00852125">
        <w:tblPrEx>
          <w:tblCellMar>
            <w:top w:w="5" w:type="dxa"/>
          </w:tblCellMar>
        </w:tblPrEx>
        <w:trPr>
          <w:trHeight w:val="701"/>
        </w:trPr>
        <w:tc>
          <w:tcPr>
            <w:tcW w:w="2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176FDAFD" w14:textId="77777777" w:rsidR="00852125" w:rsidRPr="001D4F37" w:rsidRDefault="00852125" w:rsidP="00DC2240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930D8D4" w14:textId="77777777" w:rsidR="00852125" w:rsidRPr="001D4F37" w:rsidRDefault="00852125" w:rsidP="00DC2240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FB0A58" w14:textId="77777777" w:rsidR="00852125" w:rsidRPr="001D4F37" w:rsidRDefault="00852125" w:rsidP="00DC2240">
            <w:pPr>
              <w:spacing w:after="28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Развивающая предметно- пространственная среда (РППС) ДОУ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C896D4" w14:textId="77777777" w:rsidR="00852125" w:rsidRPr="001D4F37" w:rsidRDefault="00852125" w:rsidP="00DC2240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Соответствие РППС требованиям ФГОС ДО и ООП/АООП ДО ДОУ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84F1A15" w14:textId="77777777" w:rsidR="00852125" w:rsidRPr="001D4F37" w:rsidRDefault="00852125" w:rsidP="00DC2240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DA87405" w14:textId="77777777" w:rsidR="00852125" w:rsidRPr="001D4F37" w:rsidRDefault="00852125" w:rsidP="00DC2240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27795DE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20BD4C61" w14:textId="77777777" w:rsidR="00852125" w:rsidRPr="001D4F37" w:rsidRDefault="00852125" w:rsidP="00DC2240">
            <w:pPr>
              <w:spacing w:after="12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4E4F5A90" w14:textId="77777777" w:rsidTr="00852125">
        <w:tblPrEx>
          <w:tblCellMar>
            <w:top w:w="5" w:type="dxa"/>
          </w:tblCellMar>
        </w:tblPrEx>
        <w:trPr>
          <w:trHeight w:val="701"/>
        </w:trPr>
        <w:tc>
          <w:tcPr>
            <w:tcW w:w="2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8DCD437" w14:textId="77777777" w:rsidR="00852125" w:rsidRPr="001D4F37" w:rsidRDefault="00852125" w:rsidP="00DC2240">
            <w:pPr>
              <w:spacing w:line="259" w:lineRule="auto"/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AC603EB" w14:textId="77777777" w:rsidR="00852125" w:rsidRPr="001D4F37" w:rsidRDefault="00852125" w:rsidP="00DC2240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912237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Оснащение воспитательно- образовательной деятельности </w:t>
            </w:r>
          </w:p>
          <w:p w14:paraId="2FDA7BA3" w14:textId="77777777" w:rsidR="00852125" w:rsidRPr="001D4F37" w:rsidRDefault="00852125" w:rsidP="00DC2240">
            <w:pPr>
              <w:spacing w:line="259" w:lineRule="auto"/>
              <w:ind w:left="27" w:right="29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игрового оборудования по принципу гендерной педагогики </w:t>
            </w:r>
          </w:p>
          <w:p w14:paraId="6BC5E604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Соответствие требованиям игр игрушек, дидактического материала, издательской продукции </w:t>
            </w:r>
          </w:p>
          <w:p w14:paraId="22162470" w14:textId="77777777" w:rsidR="00852125" w:rsidRPr="001D4F37" w:rsidRDefault="00852125" w:rsidP="00DC2240">
            <w:pPr>
              <w:spacing w:after="30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Использование ИКТ технологий в образовательной деятельности</w:t>
            </w:r>
          </w:p>
          <w:p w14:paraId="46808F44" w14:textId="77777777" w:rsidR="00852125" w:rsidRPr="001D4F37" w:rsidRDefault="00852125" w:rsidP="00DC2240">
            <w:pPr>
              <w:spacing w:after="11"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Учебно-методический комплект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04EE7B" w14:textId="77777777" w:rsidR="00852125" w:rsidRPr="001D4F37" w:rsidRDefault="00852125" w:rsidP="00DC2240">
            <w:pPr>
              <w:spacing w:line="280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% оснащенности для организации совместной и самостоятельной деятельности взрослого и воспитанников;</w:t>
            </w:r>
          </w:p>
          <w:p w14:paraId="513DC929" w14:textId="77777777" w:rsidR="00852125" w:rsidRPr="001D4F37" w:rsidRDefault="00852125" w:rsidP="00DC2240">
            <w:pPr>
              <w:spacing w:line="280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% оснащенности методическим материалом; </w:t>
            </w:r>
          </w:p>
          <w:p w14:paraId="4A5B19FD" w14:textId="77777777" w:rsidR="00852125" w:rsidRPr="001D4F37" w:rsidRDefault="00852125" w:rsidP="00DC2240">
            <w:pPr>
              <w:spacing w:line="259" w:lineRule="auto"/>
              <w:ind w:left="8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наличие разнообразных игр и игрушек;</w:t>
            </w:r>
          </w:p>
          <w:p w14:paraId="2400CE90" w14:textId="77777777" w:rsidR="00852125" w:rsidRPr="001D4F37" w:rsidRDefault="00852125" w:rsidP="00DC2240">
            <w:pPr>
              <w:spacing w:line="259" w:lineRule="auto"/>
              <w:ind w:left="8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- использование образовательных технологий деятельностного типа </w:t>
            </w:r>
          </w:p>
          <w:p w14:paraId="4E012102" w14:textId="77777777" w:rsidR="00852125" w:rsidRPr="001D4F37" w:rsidRDefault="00852125" w:rsidP="00DC2240">
            <w:pPr>
              <w:spacing w:after="18" w:line="251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% соответствия примерного перечня детских игр игрушек, дидактического материала, издательской продукции в группе; </w:t>
            </w:r>
          </w:p>
          <w:p w14:paraId="1C5C3A7F" w14:textId="77777777" w:rsidR="00852125" w:rsidRPr="001D4F37" w:rsidRDefault="00852125" w:rsidP="00DC2240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% наличия оборудования для продуктивной деятельности в группе </w:t>
            </w:r>
          </w:p>
          <w:p w14:paraId="193CDBC7" w14:textId="77777777" w:rsidR="00852125" w:rsidRPr="001D4F37" w:rsidRDefault="00852125" w:rsidP="00DC2240">
            <w:pPr>
              <w:spacing w:after="3" w:line="280" w:lineRule="auto"/>
              <w:ind w:left="83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% наличия оборудования для познавательно- исследовательской деятельности в группе;</w:t>
            </w:r>
          </w:p>
          <w:p w14:paraId="4EC81944" w14:textId="77777777" w:rsidR="00852125" w:rsidRPr="001D4F37" w:rsidRDefault="00852125" w:rsidP="00DC2240">
            <w:pPr>
              <w:spacing w:after="3" w:line="280" w:lineRule="auto"/>
              <w:ind w:left="83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1D4F37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% наличия материалов и оборудования для двигательной активности в группе;</w:t>
            </w:r>
          </w:p>
          <w:p w14:paraId="6D7E137A" w14:textId="77777777" w:rsidR="00852125" w:rsidRPr="001D4F37" w:rsidRDefault="00852125" w:rsidP="00DC2240">
            <w:pPr>
              <w:spacing w:line="259" w:lineRule="auto"/>
              <w:ind w:left="83" w:righ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% наличия оборудования для организации музыкально-художественной, 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коммуникативной деятельности в группе </w:t>
            </w:r>
          </w:p>
          <w:p w14:paraId="18BE1DFE" w14:textId="77777777" w:rsidR="00852125" w:rsidRPr="001D4F37" w:rsidRDefault="00852125" w:rsidP="00DC2240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Наличие ТСО в ДОУ </w:t>
            </w:r>
          </w:p>
          <w:p w14:paraId="509157B0" w14:textId="77777777" w:rsidR="00852125" w:rsidRPr="001D4F37" w:rsidRDefault="00852125" w:rsidP="00DC2240">
            <w:pPr>
              <w:spacing w:after="16"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Соответствие требованиям ООП/АООП ДО ДОУ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DDE08A" w14:textId="77777777" w:rsidR="00852125" w:rsidRPr="001D4F37" w:rsidRDefault="00852125" w:rsidP="00DC2240">
            <w:pPr>
              <w:spacing w:after="163"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 раз в год </w:t>
            </w:r>
          </w:p>
          <w:p w14:paraId="44FBF3A9" w14:textId="77777777" w:rsidR="00852125" w:rsidRPr="001D4F37" w:rsidRDefault="00852125" w:rsidP="00DC2240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BF7908" w14:textId="77777777" w:rsidR="00852125" w:rsidRPr="001D4F37" w:rsidRDefault="00852125" w:rsidP="00DC2240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  <w:p w14:paraId="1C92EB32" w14:textId="77777777" w:rsidR="00852125" w:rsidRPr="001D4F37" w:rsidRDefault="00852125" w:rsidP="00DC2240">
            <w:pPr>
              <w:spacing w:line="259" w:lineRule="auto"/>
              <w:ind w:left="50" w:hanging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5594FC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  <w:p w14:paraId="2D416DC0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14:paraId="421C2F4C" w14:textId="77777777" w:rsidR="00852125" w:rsidRPr="001D4F37" w:rsidRDefault="00852125" w:rsidP="00DC2240">
            <w:pPr>
              <w:spacing w:after="12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:rsidRPr="00D93794" w14:paraId="5AF887AE" w14:textId="77777777" w:rsidTr="00852125">
        <w:tblPrEx>
          <w:tblCellMar>
            <w:top w:w="5" w:type="dxa"/>
          </w:tblCellMar>
        </w:tblPrEx>
        <w:trPr>
          <w:trHeight w:val="473"/>
        </w:trPr>
        <w:tc>
          <w:tcPr>
            <w:tcW w:w="2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522BFD" w14:textId="77777777" w:rsidR="00852125" w:rsidRPr="001D4F37" w:rsidRDefault="00852125" w:rsidP="00DC2240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1408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6E7568" w14:textId="77777777" w:rsidR="00852125" w:rsidRPr="001D4F37" w:rsidRDefault="00852125" w:rsidP="00DC2240">
            <w:pPr>
              <w:spacing w:after="15" w:line="259" w:lineRule="auto"/>
              <w:ind w:left="85" w:right="-2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Соблюдение требований к психолого-педагогическим условиям реализации ООП/АООП ДО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9AF138" w14:textId="77777777" w:rsidR="00852125" w:rsidRPr="001D4F37" w:rsidRDefault="00852125" w:rsidP="00DC2240">
            <w:pPr>
              <w:spacing w:after="8" w:line="261" w:lineRule="auto"/>
              <w:ind w:left="27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      </w:r>
          </w:p>
          <w:p w14:paraId="0724D467" w14:textId="77777777" w:rsidR="00852125" w:rsidRPr="001D4F37" w:rsidRDefault="00852125" w:rsidP="00DC2240">
            <w:pPr>
              <w:spacing w:after="10" w:line="265" w:lineRule="auto"/>
              <w:ind w:left="27" w:right="43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      </w:r>
          </w:p>
          <w:p w14:paraId="2AF52BD7" w14:textId="77777777" w:rsidR="00852125" w:rsidRPr="001D4F37" w:rsidRDefault="00852125" w:rsidP="00DC2240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      </w:r>
          </w:p>
          <w:p w14:paraId="1A9FA855" w14:textId="77777777" w:rsidR="00852125" w:rsidRPr="001D4F37" w:rsidRDefault="00852125" w:rsidP="00DC2240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- наличие организационно- методического сопровождения процесса реализации ООП/АООП ДО ДОУ, в том числе, в плане взаимодействия с социумом; </w:t>
            </w:r>
          </w:p>
          <w:p w14:paraId="7A097475" w14:textId="77777777" w:rsidR="00852125" w:rsidRPr="001D4F37" w:rsidRDefault="00852125" w:rsidP="00DC2240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оценка возможности предоставления информации о ООП/АООП ДО ДОУ семьям воспитанников и всем заинтересованным лицам, вовлечённым в образовательную деятельность, а также широкой общественности;</w:t>
            </w:r>
          </w:p>
          <w:p w14:paraId="57C59374" w14:textId="77777777" w:rsidR="00852125" w:rsidRPr="001D4F37" w:rsidRDefault="00852125" w:rsidP="00DC2240">
            <w:pPr>
              <w:spacing w:after="16" w:line="253" w:lineRule="auto"/>
              <w:ind w:left="27" w:right="139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- оценка эффективности оздоровительной работы здоровьесберегающие мероприятия, режим дня и т.п.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B6B928" w14:textId="77777777" w:rsidR="00852125" w:rsidRPr="001D4F37" w:rsidRDefault="00852125" w:rsidP="00DC2240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Соответствие требованиям ООП/АООП ДО ДОУ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EA2293" w14:textId="77777777" w:rsidR="00852125" w:rsidRPr="001D4F37" w:rsidRDefault="00852125" w:rsidP="00DC2240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3D4295" w14:textId="77777777" w:rsidR="00852125" w:rsidRPr="001D4F37" w:rsidRDefault="00852125" w:rsidP="00DC2240">
            <w:pPr>
              <w:spacing w:line="259" w:lineRule="auto"/>
              <w:ind w:left="50" w:hanging="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Старший воспитатель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303E86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DB5FD6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 на конец учебного года</w:t>
            </w:r>
          </w:p>
        </w:tc>
      </w:tr>
      <w:tr w:rsidR="00852125" w14:paraId="7F34E1BB" w14:textId="77777777" w:rsidTr="00852125">
        <w:tblPrEx>
          <w:tblCellMar>
            <w:top w:w="5" w:type="dxa"/>
          </w:tblCellMar>
        </w:tblPrEx>
        <w:trPr>
          <w:trHeight w:val="473"/>
        </w:trPr>
        <w:tc>
          <w:tcPr>
            <w:tcW w:w="285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B7A107B" w14:textId="77777777" w:rsidR="00852125" w:rsidRPr="001D4F37" w:rsidRDefault="00852125" w:rsidP="00DC2240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</w:p>
          <w:p w14:paraId="64D6F23B" w14:textId="77777777" w:rsidR="00852125" w:rsidRPr="001D4F37" w:rsidRDefault="00852125" w:rsidP="00DC2240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08" w:type="dxa"/>
            <w:gridSpan w:val="2"/>
            <w:vMerge w:val="restart"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517C070" w14:textId="77777777" w:rsidR="00852125" w:rsidRPr="001D4F37" w:rsidRDefault="00852125" w:rsidP="00DC2240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Готовность к дальнейшему обучению</w:t>
            </w:r>
          </w:p>
          <w:p w14:paraId="1B3E5DF5" w14:textId="77777777" w:rsidR="00852125" w:rsidRPr="001D4F37" w:rsidRDefault="00852125" w:rsidP="00DC2240">
            <w:pPr>
              <w:spacing w:after="15" w:line="259" w:lineRule="auto"/>
              <w:ind w:left="85" w:right="-2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2A74E9B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Диагностика целевых показателей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7F588B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% готовности к школьному обучению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B7483DE" w14:textId="77777777" w:rsidR="00852125" w:rsidRPr="001D4F37" w:rsidRDefault="00852125" w:rsidP="00DC2240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</w:t>
            </w:r>
          </w:p>
        </w:tc>
        <w:tc>
          <w:tcPr>
            <w:tcW w:w="15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FF3BE68" w14:textId="77777777" w:rsidR="00852125" w:rsidRPr="001D4F37" w:rsidRDefault="00852125" w:rsidP="00DC2240">
            <w:pPr>
              <w:spacing w:line="259" w:lineRule="auto"/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Воспитатели подготовительных групп, педагог-психолог, учителя- логопеды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DC5EB1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  <w:p w14:paraId="75298E01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639B72B" w14:textId="77777777" w:rsidR="00852125" w:rsidRPr="001D4F37" w:rsidRDefault="00852125" w:rsidP="00DC2240">
            <w:pPr>
              <w:spacing w:line="259" w:lineRule="auto"/>
              <w:ind w:right="8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154 выпускника(высокий уровень готовности 115 (75%), средний уровень 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готовности 38 (24%), низкий уровень готовности 1 (1%) </w:t>
            </w:r>
          </w:p>
        </w:tc>
      </w:tr>
      <w:tr w:rsidR="00852125" w:rsidRPr="00D93794" w14:paraId="58F16343" w14:textId="77777777" w:rsidTr="00852125">
        <w:tblPrEx>
          <w:tblCellMar>
            <w:top w:w="5" w:type="dxa"/>
          </w:tblCellMar>
        </w:tblPrEx>
        <w:trPr>
          <w:trHeight w:val="826"/>
        </w:trPr>
        <w:tc>
          <w:tcPr>
            <w:tcW w:w="2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C4BF77" w14:textId="77777777" w:rsidR="00852125" w:rsidRPr="001D4F37" w:rsidRDefault="00852125" w:rsidP="00DC2240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F20DDF" w14:textId="77777777" w:rsidR="00852125" w:rsidRPr="001D4F37" w:rsidRDefault="00852125" w:rsidP="00DC2240">
            <w:pPr>
              <w:spacing w:after="15" w:line="259" w:lineRule="auto"/>
              <w:ind w:left="85" w:right="-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0B1574" w14:textId="77777777" w:rsidR="00852125" w:rsidRPr="001D4F37" w:rsidRDefault="00852125" w:rsidP="00DC2240">
            <w:pPr>
              <w:spacing w:after="8" w:line="261" w:lineRule="auto"/>
              <w:ind w:left="27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42DD22" w14:textId="77777777" w:rsidR="00852125" w:rsidRPr="001D4F37" w:rsidRDefault="00852125" w:rsidP="00DC2240">
            <w:pPr>
              <w:spacing w:after="13"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 - % освоения ООП/АООП ДО ДОУ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52A1A99" w14:textId="77777777" w:rsidR="00852125" w:rsidRPr="001D4F37" w:rsidRDefault="00852125" w:rsidP="00DC2240">
            <w:pPr>
              <w:spacing w:line="259" w:lineRule="auto"/>
              <w:ind w:right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5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B4B30BB" w14:textId="77777777" w:rsidR="00852125" w:rsidRPr="001D4F37" w:rsidRDefault="00852125" w:rsidP="00DC2240">
            <w:pPr>
              <w:spacing w:line="259" w:lineRule="auto"/>
              <w:ind w:left="50" w:firstLine="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E9944E8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8F5635A" w14:textId="77777777" w:rsidR="00852125" w:rsidRPr="001D4F37" w:rsidRDefault="00852125" w:rsidP="00DC2240">
            <w:pPr>
              <w:spacing w:after="3" w:line="270" w:lineRule="auto"/>
              <w:ind w:left="112" w:hanging="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99% уровня освоения ООП</w:t>
            </w:r>
          </w:p>
        </w:tc>
      </w:tr>
      <w:tr w:rsidR="00852125" w14:paraId="7D9B2A70" w14:textId="77777777" w:rsidTr="00852125">
        <w:tblPrEx>
          <w:tblCellMar>
            <w:top w:w="5" w:type="dxa"/>
          </w:tblCellMar>
        </w:tblPrEx>
        <w:trPr>
          <w:trHeight w:val="1269"/>
        </w:trPr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79ECF0" w14:textId="77777777" w:rsidR="00852125" w:rsidRPr="001D4F37" w:rsidRDefault="00852125" w:rsidP="00DC2240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</w:p>
        </w:tc>
        <w:tc>
          <w:tcPr>
            <w:tcW w:w="14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8386BC" w14:textId="77777777" w:rsidR="00852125" w:rsidRPr="001D4F37" w:rsidRDefault="00852125" w:rsidP="00DC2240">
            <w:pPr>
              <w:spacing w:line="259" w:lineRule="auto"/>
              <w:ind w:left="85"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Развитие системы поддержки и развития талантливых и одарённых детей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D4A214" w14:textId="77777777" w:rsidR="00852125" w:rsidRPr="001D4F37" w:rsidRDefault="00852125" w:rsidP="00DC2240">
            <w:pPr>
              <w:spacing w:line="259" w:lineRule="auto"/>
              <w:ind w:left="27" w:right="321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Условия, способствующие выявлению и развитию талантливых и одаренных детей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35AB38E" w14:textId="77777777" w:rsidR="00852125" w:rsidRPr="001D4F37" w:rsidRDefault="00852125" w:rsidP="00DC2240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9A723B4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C11976B" w14:textId="77777777" w:rsidR="00852125" w:rsidRPr="001D4F37" w:rsidRDefault="00852125" w:rsidP="00DC2240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Зам.зав. по ВР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9EAB458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C1570F5" w14:textId="77777777" w:rsidR="00852125" w:rsidRPr="001D4F37" w:rsidRDefault="00852125" w:rsidP="00DC2240">
            <w:pPr>
              <w:spacing w:line="259" w:lineRule="auto"/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31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% детей, участников конкурсов</w:t>
            </w:r>
          </w:p>
        </w:tc>
      </w:tr>
      <w:tr w:rsidR="00852125" w14:paraId="7781DC64" w14:textId="77777777" w:rsidTr="00852125">
        <w:tblPrEx>
          <w:tblCellMar>
            <w:top w:w="5" w:type="dxa"/>
          </w:tblCellMar>
        </w:tblPrEx>
        <w:trPr>
          <w:trHeight w:val="550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4B7F6CF" w14:textId="77777777" w:rsidR="00852125" w:rsidRPr="001D4F37" w:rsidRDefault="00852125" w:rsidP="00DC2240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7. 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084413C" w14:textId="77777777" w:rsidR="00852125" w:rsidRPr="001D4F37" w:rsidRDefault="00852125" w:rsidP="00DC2240">
            <w:pPr>
              <w:spacing w:line="259" w:lineRule="auto"/>
              <w:ind w:left="85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Уровень профессиональной компетентности кадров. 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C77310" w14:textId="77777777" w:rsidR="00852125" w:rsidRPr="001D4F37" w:rsidRDefault="00852125" w:rsidP="00DC2240">
            <w:pPr>
              <w:spacing w:line="259" w:lineRule="auto"/>
              <w:ind w:left="27" w:right="4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-Укомплектованность кадрами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96059B" w14:textId="77777777" w:rsidR="00852125" w:rsidRPr="001D4F37" w:rsidRDefault="00852125" w:rsidP="00DC2240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% укомплектованности квалифицированными кадрами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861C827" w14:textId="77777777" w:rsidR="00852125" w:rsidRPr="001D4F37" w:rsidRDefault="00852125" w:rsidP="00DC2240">
            <w:pPr>
              <w:spacing w:after="1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 (апрель-май)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A484687" w14:textId="77777777" w:rsidR="00852125" w:rsidRPr="001D4F37" w:rsidRDefault="00852125" w:rsidP="00DC2240">
            <w:pPr>
              <w:spacing w:after="14"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14:paraId="31C67206" w14:textId="77777777" w:rsidR="00852125" w:rsidRPr="001D4F37" w:rsidRDefault="00852125" w:rsidP="00DC2240">
            <w:pPr>
              <w:spacing w:after="14"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Зам. зав. ВР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51126E0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1E0D18EC" w14:textId="77777777" w:rsidR="00852125" w:rsidRPr="001D4F37" w:rsidRDefault="00852125" w:rsidP="00DC2240">
            <w:pPr>
              <w:spacing w:line="259" w:lineRule="auto"/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100% выполнения плана</w:t>
            </w:r>
          </w:p>
        </w:tc>
      </w:tr>
      <w:tr w:rsidR="00852125" w:rsidRPr="00D93794" w14:paraId="552DDAA2" w14:textId="77777777" w:rsidTr="00852125">
        <w:tblPrEx>
          <w:tblCellMar>
            <w:top w:w="5" w:type="dxa"/>
          </w:tblCellMar>
        </w:tblPrEx>
        <w:trPr>
          <w:trHeight w:val="1409"/>
        </w:trPr>
        <w:tc>
          <w:tcPr>
            <w:tcW w:w="2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BF0CD2E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6FFC4A6E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C04D4E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Прохождение КПК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62802E" w14:textId="77777777" w:rsidR="00852125" w:rsidRPr="001D4F37" w:rsidRDefault="00852125" w:rsidP="00DC2240">
            <w:pPr>
              <w:spacing w:line="25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дошкольного учреждения </w:t>
            </w:r>
          </w:p>
        </w:tc>
        <w:tc>
          <w:tcPr>
            <w:tcW w:w="14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5DC2C32" w14:textId="77777777" w:rsidR="00852125" w:rsidRPr="001D4F37" w:rsidRDefault="00852125" w:rsidP="00DC2240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 раз в год (апрель-май)</w:t>
            </w:r>
          </w:p>
        </w:tc>
        <w:tc>
          <w:tcPr>
            <w:tcW w:w="154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A983894" w14:textId="77777777" w:rsidR="00852125" w:rsidRPr="001D4F37" w:rsidRDefault="00852125" w:rsidP="00DC2240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  <w:p w14:paraId="1CBF6B5F" w14:textId="77777777" w:rsidR="00852125" w:rsidRPr="001D4F37" w:rsidRDefault="00852125" w:rsidP="00DC2240">
            <w:pPr>
              <w:spacing w:after="10" w:line="259" w:lineRule="auto"/>
              <w:ind w:left="9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Зам.зав. по</w:t>
            </w:r>
          </w:p>
          <w:p w14:paraId="7686DAAC" w14:textId="77777777" w:rsidR="00852125" w:rsidRPr="001D4F37" w:rsidRDefault="00852125" w:rsidP="00DC2240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E7FFD69" w14:textId="77777777" w:rsidR="00852125" w:rsidRPr="001D4F37" w:rsidRDefault="00852125" w:rsidP="00DC2240">
            <w:pPr>
              <w:spacing w:after="12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  <w:p w14:paraId="7F29619C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1928DE9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10%  (КПК)</w:t>
            </w:r>
          </w:p>
          <w:p w14:paraId="1E5B27BF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1086DB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124970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982B45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C0F140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F3EF68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342361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3DF55C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FAC24E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FD1C27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76,6% педагогов с высшей и первой кв. категорией</w:t>
            </w:r>
          </w:p>
        </w:tc>
      </w:tr>
      <w:tr w:rsidR="00852125" w:rsidRPr="00D93794" w14:paraId="3147FA43" w14:textId="77777777" w:rsidTr="00852125">
        <w:tblPrEx>
          <w:tblCellMar>
            <w:top w:w="5" w:type="dxa"/>
          </w:tblCellMar>
        </w:tblPrEx>
        <w:trPr>
          <w:trHeight w:val="1458"/>
        </w:trPr>
        <w:tc>
          <w:tcPr>
            <w:tcW w:w="2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296A37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DCB95D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C00884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Аттестация педагогических кадров </w:t>
            </w:r>
          </w:p>
        </w:tc>
        <w:tc>
          <w:tcPr>
            <w:tcW w:w="1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1380B9" w14:textId="77777777" w:rsidR="00852125" w:rsidRPr="001D4F37" w:rsidRDefault="00852125" w:rsidP="00DC2240">
            <w:pPr>
              <w:spacing w:line="252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 Удельный вес численности 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дошкольного образовательного учреждения</w:t>
            </w:r>
          </w:p>
        </w:tc>
        <w:tc>
          <w:tcPr>
            <w:tcW w:w="14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3E3212" w14:textId="77777777" w:rsidR="00852125" w:rsidRPr="001D4F37" w:rsidRDefault="00852125" w:rsidP="00DC2240">
            <w:pPr>
              <w:tabs>
                <w:tab w:val="center" w:pos="355"/>
                <w:tab w:val="center" w:pos="462"/>
                <w:tab w:val="center" w:pos="880"/>
                <w:tab w:val="center" w:pos="1144"/>
              </w:tabs>
              <w:spacing w:after="13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138F7E" w14:textId="77777777" w:rsidR="00852125" w:rsidRPr="001D4F37" w:rsidRDefault="00852125" w:rsidP="00DC2240">
            <w:pPr>
              <w:spacing w:line="259" w:lineRule="auto"/>
              <w:ind w:right="8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749C08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92AEC7" w14:textId="77777777" w:rsidR="00852125" w:rsidRPr="001D4F37" w:rsidRDefault="00852125" w:rsidP="00DC2240">
            <w:pPr>
              <w:spacing w:line="259" w:lineRule="auto"/>
              <w:ind w:righ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2125" w14:paraId="2F8B5326" w14:textId="77777777" w:rsidTr="00852125">
        <w:tblPrEx>
          <w:tblCellMar>
            <w:top w:w="5" w:type="dxa"/>
          </w:tblCellMar>
        </w:tblPrEx>
        <w:trPr>
          <w:trHeight w:val="416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1589A62" w14:textId="77777777" w:rsidR="00852125" w:rsidRPr="001D4F37" w:rsidRDefault="00852125" w:rsidP="00DC2240">
            <w:pPr>
              <w:spacing w:line="259" w:lineRule="auto"/>
              <w:ind w:right="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8. 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F27645D" w14:textId="77777777" w:rsidR="00852125" w:rsidRPr="001D4F37" w:rsidRDefault="00852125" w:rsidP="00DC2240">
            <w:pPr>
              <w:ind w:left="85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Удовлетворённость населения качеством предоставляемых услуг в ДОУ</w:t>
            </w: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42178F" w14:textId="77777777" w:rsidR="00852125" w:rsidRPr="001D4F37" w:rsidRDefault="00852125" w:rsidP="00DC2240">
            <w:pPr>
              <w:spacing w:line="259" w:lineRule="auto"/>
              <w:ind w:left="27" w:right="4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Выполнение муниципального задания </w:t>
            </w:r>
          </w:p>
        </w:tc>
        <w:tc>
          <w:tcPr>
            <w:tcW w:w="166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238E7F46" w14:textId="77777777" w:rsidR="00852125" w:rsidRPr="001D4F37" w:rsidRDefault="00852125" w:rsidP="00DC2240">
            <w:pPr>
              <w:spacing w:line="27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-Рост удовлетворенности населения качеством дошкольного образования;</w:t>
            </w:r>
          </w:p>
          <w:p w14:paraId="2CB56E5B" w14:textId="77777777" w:rsidR="00852125" w:rsidRPr="001D4F37" w:rsidRDefault="00852125" w:rsidP="00DC2240">
            <w:pPr>
              <w:spacing w:line="279" w:lineRule="auto"/>
              <w:ind w:lef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-Наличие и </w:t>
            </w: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актуальное наполнение сайта </w:t>
            </w: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7576F4D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ежеквартально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055B970" w14:textId="77777777" w:rsidR="00852125" w:rsidRPr="001D4F37" w:rsidRDefault="00852125" w:rsidP="00DC2240">
            <w:pPr>
              <w:spacing w:line="259" w:lineRule="auto"/>
              <w:ind w:left="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Заведующий</w:t>
            </w:r>
          </w:p>
        </w:tc>
        <w:tc>
          <w:tcPr>
            <w:tcW w:w="113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73B7B6B5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E9205C" w14:textId="77777777" w:rsidR="00852125" w:rsidRPr="001D4F37" w:rsidRDefault="00852125" w:rsidP="00DC2240">
            <w:pPr>
              <w:tabs>
                <w:tab w:val="center" w:pos="505"/>
                <w:tab w:val="center" w:pos="656"/>
                <w:tab w:val="center" w:pos="986"/>
                <w:tab w:val="center" w:pos="1281"/>
              </w:tabs>
              <w:spacing w:after="16"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Отчет о выполнении</w:t>
            </w:r>
          </w:p>
        </w:tc>
      </w:tr>
      <w:tr w:rsidR="00852125" w14:paraId="0834492E" w14:textId="77777777" w:rsidTr="00852125">
        <w:tblPrEx>
          <w:tblCellMar>
            <w:top w:w="5" w:type="dxa"/>
          </w:tblCellMar>
        </w:tblPrEx>
        <w:trPr>
          <w:trHeight w:val="445"/>
        </w:trPr>
        <w:tc>
          <w:tcPr>
            <w:tcW w:w="2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F019799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B21844D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DD4EE5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Опрос родителей </w:t>
            </w:r>
          </w:p>
        </w:tc>
        <w:tc>
          <w:tcPr>
            <w:tcW w:w="166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482887A0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5E7D632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2 раза в год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A112A89" w14:textId="77777777" w:rsidR="00852125" w:rsidRPr="001D4F37" w:rsidRDefault="00852125" w:rsidP="00DC2240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Зам.зав. по ВР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3F99929A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99E6B4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Аналитическая справка</w:t>
            </w:r>
          </w:p>
        </w:tc>
      </w:tr>
      <w:tr w:rsidR="00852125" w14:paraId="526A1DCD" w14:textId="77777777" w:rsidTr="00852125">
        <w:tblPrEx>
          <w:tblCellMar>
            <w:top w:w="5" w:type="dxa"/>
          </w:tblCellMar>
        </w:tblPrEx>
        <w:trPr>
          <w:trHeight w:val="311"/>
        </w:trPr>
        <w:tc>
          <w:tcPr>
            <w:tcW w:w="2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8E82F9E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5E77B7CC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D2E4C7" w14:textId="77777777" w:rsidR="00852125" w:rsidRPr="001D4F37" w:rsidRDefault="00852125" w:rsidP="00DC2240">
            <w:pPr>
              <w:spacing w:line="259" w:lineRule="auto"/>
              <w:ind w:left="27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Взаимодействие с родителями </w:t>
            </w:r>
          </w:p>
        </w:tc>
        <w:tc>
          <w:tcPr>
            <w:tcW w:w="166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29F6DB4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94049D7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в течение года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25D8077" w14:textId="77777777" w:rsidR="00852125" w:rsidRPr="001D4F37" w:rsidRDefault="00852125" w:rsidP="00DC2240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Зам.зав. по ВР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14:paraId="08165164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3D1C0E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План мероприятий</w:t>
            </w:r>
          </w:p>
        </w:tc>
      </w:tr>
      <w:tr w:rsidR="00852125" w14:paraId="1F5A2B45" w14:textId="77777777" w:rsidTr="00852125">
        <w:tblPrEx>
          <w:tblCellMar>
            <w:top w:w="5" w:type="dxa"/>
          </w:tblCellMar>
        </w:tblPrEx>
        <w:trPr>
          <w:trHeight w:val="419"/>
        </w:trPr>
        <w:tc>
          <w:tcPr>
            <w:tcW w:w="2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061DB5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AE9999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474B30" w14:textId="77777777" w:rsidR="00852125" w:rsidRPr="001D4F37" w:rsidRDefault="00852125" w:rsidP="00DC2240">
            <w:pPr>
              <w:spacing w:line="259" w:lineRule="auto"/>
              <w:ind w:left="27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 xml:space="preserve">- Информационная открытость </w:t>
            </w:r>
          </w:p>
        </w:tc>
        <w:tc>
          <w:tcPr>
            <w:tcW w:w="166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1C4AA7" w14:textId="77777777" w:rsidR="00852125" w:rsidRPr="001D4F37" w:rsidRDefault="00852125" w:rsidP="00DC2240">
            <w:pPr>
              <w:spacing w:after="123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C68B6D2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ежемесячно</w:t>
            </w:r>
          </w:p>
        </w:tc>
        <w:tc>
          <w:tcPr>
            <w:tcW w:w="15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283A5B13" w14:textId="77777777" w:rsidR="00852125" w:rsidRPr="001D4F37" w:rsidRDefault="00852125" w:rsidP="00DC2240">
            <w:pPr>
              <w:spacing w:line="259" w:lineRule="auto"/>
              <w:ind w:left="357" w:hanging="2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Зам.зав. по ВР</w:t>
            </w:r>
          </w:p>
        </w:tc>
        <w:tc>
          <w:tcPr>
            <w:tcW w:w="113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1C4B800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D3B882" w14:textId="77777777" w:rsidR="00852125" w:rsidRPr="001D4F37" w:rsidRDefault="00852125" w:rsidP="00DC2240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4F37">
              <w:rPr>
                <w:rFonts w:ascii="Times New Roman" w:hAnsi="Times New Roman" w:cs="Times New Roman"/>
                <w:sz w:val="18"/>
                <w:szCs w:val="18"/>
              </w:rPr>
              <w:t>Акт самообследования</w:t>
            </w:r>
          </w:p>
        </w:tc>
      </w:tr>
    </w:tbl>
    <w:p w14:paraId="45E7E3FD" w14:textId="77777777" w:rsidR="00852125" w:rsidRDefault="00852125" w:rsidP="008521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96D36" w14:textId="2CFAE8F8" w:rsidR="00764E1E" w:rsidRPr="00852125" w:rsidRDefault="00852125" w:rsidP="00852125">
      <w:pPr>
        <w:ind w:hanging="993"/>
        <w:jc w:val="both"/>
        <w:rPr>
          <w:rFonts w:ascii="Times New Roman" w:hAnsi="Times New Roman" w:cs="Times New Roman"/>
          <w:sz w:val="24"/>
          <w:szCs w:val="24"/>
        </w:rPr>
        <w:sectPr w:rsidR="00764E1E" w:rsidRPr="0085212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52125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852125">
        <w:rPr>
          <w:rFonts w:ascii="Times New Roman" w:hAnsi="Times New Roman" w:cs="Times New Roman"/>
          <w:sz w:val="24"/>
          <w:szCs w:val="24"/>
        </w:rPr>
        <w:t xml:space="preserve"> Качество дошкольного образования ДОУ соответствует средним показателям по региону.</w:t>
      </w:r>
    </w:p>
    <w:p w14:paraId="1EDD5FAB" w14:textId="77777777" w:rsidR="00852125" w:rsidRPr="00E66E67" w:rsidRDefault="00852125" w:rsidP="00852125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E6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Оценка кадрового обеспечения.</w:t>
      </w:r>
    </w:p>
    <w:p w14:paraId="2DABD76C" w14:textId="77777777" w:rsidR="00852125" w:rsidRPr="00E66E67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E66E67">
        <w:rPr>
          <w:rFonts w:ascii="Times New Roman" w:eastAsia="Helvetica" w:hAnsi="Times New Roman" w:cs="Times New Roman"/>
          <w:sz w:val="24"/>
          <w:szCs w:val="24"/>
        </w:rPr>
        <w:t xml:space="preserve">   Общей целью кадровой политики и профессионального совершенствования педагогов в МБДОУ выступает развитие их ценностной ориентации (на ребенка, на деятельность, направленную на развитие детей, на собственное совершенствование); мотивов и профессиональных потребностей, а также профессиональных знаний, умений и профессионально-значимых качеств личности. Основные задачи профессионального совершенствования педагогов  учреждения решаются в различных формах повышения квалификации на базе учреждений социальных-партнеров, а также на базе своего ДОУ и носят практико-ориентированный характер. </w:t>
      </w:r>
    </w:p>
    <w:p w14:paraId="34741BD5" w14:textId="77777777" w:rsidR="00852125" w:rsidRPr="00E66E67" w:rsidRDefault="00852125" w:rsidP="00852125">
      <w:pPr>
        <w:spacing w:after="12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Кадровый состав педагогов учреждения: </w:t>
      </w:r>
    </w:p>
    <w:p w14:paraId="655C8CCC" w14:textId="3A32B718" w:rsidR="00852125" w:rsidRPr="00E66E67" w:rsidRDefault="00852125" w:rsidP="00852125">
      <w:pPr>
        <w:spacing w:after="120"/>
        <w:ind w:firstLine="36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–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педагогических работников. Из них: старший воспитатель – 2, воспитатели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воспитатель по обучению языкам – 3, музыкальный руководитель – 4, инструктор по плаванию – 1, педагог-психолог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инструктор по физкультуре – 2,  учитель-логопед – 3. </w:t>
      </w:r>
    </w:p>
    <w:p w14:paraId="2A9266D2" w14:textId="3EDAC248" w:rsidR="00852125" w:rsidRPr="00E66E67" w:rsidRDefault="00852125" w:rsidP="00852125">
      <w:pPr>
        <w:spacing w:after="12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педагоги с высоким образовательным цензом. Высшее образование имеют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педагога, средне профессиональное образование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Высшую квалификационную категорию - </w:t>
      </w:r>
      <w:r w:rsidR="008973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первую квалификационную категорию - 2</w:t>
      </w:r>
      <w:r w:rsidR="008973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</w:t>
      </w:r>
    </w:p>
    <w:p w14:paraId="4D7F51AB" w14:textId="75A3BD9B" w:rsidR="00852125" w:rsidRPr="003673AB" w:rsidRDefault="00852125" w:rsidP="0085212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 году процедуру аттестации прошли </w:t>
      </w:r>
      <w:r w:rsidR="003673AB"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r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человек. </w:t>
      </w:r>
    </w:p>
    <w:p w14:paraId="286CDC9F" w14:textId="1C317C94" w:rsidR="00852125" w:rsidRPr="003673AB" w:rsidRDefault="00852125" w:rsidP="0085212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них высшая квалификационная категория –</w:t>
      </w:r>
      <w:r w:rsidR="003673AB"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73588EE2" w14:textId="52BC5EA3" w:rsidR="00852125" w:rsidRPr="003673AB" w:rsidRDefault="00852125" w:rsidP="0085212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1 кв.категория-</w:t>
      </w:r>
      <w:r w:rsidR="003673AB"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76E6D1D" w14:textId="2CA00B3C" w:rsidR="00852125" w:rsidRPr="003673AB" w:rsidRDefault="00852125" w:rsidP="00852125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СЗД -</w:t>
      </w:r>
      <w:r w:rsidR="003673AB" w:rsidRPr="003673A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14:paraId="19A417A7" w14:textId="3752A991" w:rsidR="00764E1E" w:rsidRDefault="00852125" w:rsidP="00852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E66E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педагогического состава позволяет делать вывод о том, что педагогический коллектив имеет достаточный уровень педагогического мастерства, стабильный, что позволяет решать задачи воспитания, образования и развития детей в условиях ДОУ. Требования ФГОС ДО к кадровым усло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виям выполнены.</w:t>
      </w:r>
    </w:p>
    <w:p w14:paraId="2B6156BE" w14:textId="77777777" w:rsidR="00852125" w:rsidRDefault="00852125" w:rsidP="00852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FD84A" w14:textId="77777777" w:rsidR="00852125" w:rsidRPr="00167344" w:rsidRDefault="00852125" w:rsidP="00852125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6E6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E66E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.Оценка учебно-методического и библиотечно-информационного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обеспечения.</w:t>
      </w:r>
    </w:p>
    <w:p w14:paraId="7DC9408F" w14:textId="77777777" w:rsidR="00852125" w:rsidRPr="00B519E4" w:rsidRDefault="00852125" w:rsidP="00852125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 занимает особое место в системе управления МБДОУ, т.к.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всего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</w:t>
      </w:r>
    </w:p>
    <w:p w14:paraId="2CBE9833" w14:textId="77777777" w:rsidR="00852125" w:rsidRPr="00B519E4" w:rsidRDefault="00852125" w:rsidP="00852125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работа с кадрами носит личностно – ориентированный характер. Старший воспитатель на основе профессиограмм, анкет, тестов по определению профессиональной компетенции и педагогической активности определяет работу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педагогов в трех группах, в основе деления на которые лежит принцип дифференциации по уровню практического мастерства: </w:t>
      </w:r>
    </w:p>
    <w:p w14:paraId="26E1A5E2" w14:textId="77777777" w:rsidR="00852125" w:rsidRPr="00B519E4" w:rsidRDefault="00852125" w:rsidP="00852125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педагоги, нуждающиеся в методической поддержке; </w:t>
      </w:r>
    </w:p>
    <w:p w14:paraId="39A5A246" w14:textId="77777777" w:rsidR="00852125" w:rsidRPr="00B519E4" w:rsidRDefault="00852125" w:rsidP="00852125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педагоги-новаторы;</w:t>
      </w:r>
    </w:p>
    <w:p w14:paraId="224F22BC" w14:textId="77777777" w:rsidR="00852125" w:rsidRPr="00B519E4" w:rsidRDefault="00852125" w:rsidP="00852125">
      <w:pPr>
        <w:numPr>
          <w:ilvl w:val="0"/>
          <w:numId w:val="2"/>
        </w:num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на самоконтроле.</w:t>
      </w:r>
    </w:p>
    <w:p w14:paraId="50F44ED4" w14:textId="77777777" w:rsidR="00852125" w:rsidRPr="00B519E4" w:rsidRDefault="00852125" w:rsidP="00852125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Основой планирования методической службы в детском саду является анализ со стороны руководителей, выполнение программных задач педагогами в работе с детьми. Для этого в детском саду имеется система тестирования: карты среза знаний, умений и навыков детей по разделам программы.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учет освоения образовательной программы воспитанников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2 раза в год в начале и в конце учебного года  в форме индивидуальной работы с детьми и тестирования. </w:t>
      </w:r>
    </w:p>
    <w:p w14:paraId="4780EE43" w14:textId="77777777" w:rsidR="00852125" w:rsidRPr="00B519E4" w:rsidRDefault="00852125" w:rsidP="00852125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накапливается банк данных на каждого педагога, содержащий анкетные данные, карточки результативности деятельности педагога, вопросники на основе анализа данного материала старший воспитатель корректирует и планирует методическую помощь, а также контроль и руководство над воспитательно-образовательным процессом.</w:t>
      </w:r>
    </w:p>
    <w:p w14:paraId="3841529D" w14:textId="77777777" w:rsidR="00852125" w:rsidRPr="00B519E4" w:rsidRDefault="00852125" w:rsidP="00852125">
      <w:pPr>
        <w:spacing w:after="120"/>
        <w:ind w:left="283" w:firstLine="2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 проводятся различные формы обучения для специалистов района, города, республики.</w:t>
      </w:r>
    </w:p>
    <w:p w14:paraId="3D0B1572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Важнейшими направлениями методической работы являются:</w:t>
      </w:r>
    </w:p>
    <w:p w14:paraId="6D428A08" w14:textId="77777777" w:rsidR="00852125" w:rsidRPr="00B519E4" w:rsidRDefault="00852125" w:rsidP="00852125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оказание методической помощи педагогам в поисках эффективных методов работы с детьми;</w:t>
      </w:r>
    </w:p>
    <w:p w14:paraId="2CB64A05" w14:textId="77777777" w:rsidR="00852125" w:rsidRPr="00B519E4" w:rsidRDefault="00852125" w:rsidP="00852125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14:paraId="6842780F" w14:textId="77777777" w:rsidR="00852125" w:rsidRPr="00B519E4" w:rsidRDefault="00852125" w:rsidP="00852125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совершенствование педагогического мастерства;</w:t>
      </w:r>
    </w:p>
    <w:p w14:paraId="5904B3E9" w14:textId="77777777" w:rsidR="00852125" w:rsidRPr="00B519E4" w:rsidRDefault="00852125" w:rsidP="00852125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обобщение, распространение и внедрение передового опыта в работу ДОУ. </w:t>
      </w:r>
    </w:p>
    <w:p w14:paraId="2476D108" w14:textId="77777777" w:rsidR="00852125" w:rsidRPr="00B519E4" w:rsidRDefault="00852125" w:rsidP="00852125">
      <w:pPr>
        <w:numPr>
          <w:ilvl w:val="0"/>
          <w:numId w:val="1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организация работы  «Школы молодого специалиста», закрепление наставников за педагогами, проработавшими менее 2 лет.</w:t>
      </w:r>
    </w:p>
    <w:p w14:paraId="7D3DDC25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Годовые планы воспитательно-образовательной работы составляются на основе  выявления возможностей и затруднений педагогов по имеющимся разделам программы,  анализа педагогического процесса по результатам и итогам контроля. </w:t>
      </w:r>
    </w:p>
    <w:p w14:paraId="49337924" w14:textId="77777777" w:rsidR="00852125" w:rsidRPr="00B519E4" w:rsidRDefault="00852125" w:rsidP="00852125">
      <w:pPr>
        <w:kinsoku w:val="0"/>
        <w:overflowPunct w:val="0"/>
        <w:spacing w:line="240" w:lineRule="auto"/>
        <w:jc w:val="both"/>
        <w:textAlignment w:val="baseline"/>
        <w:rPr>
          <w:rFonts w:ascii="Times New Roman" w:eastAsia="MS Gothic" w:hAnsi="Times New Roman" w:cs="Times New Roman"/>
          <w:b/>
          <w:bCs/>
          <w:color w:val="000000"/>
        </w:rPr>
      </w:pPr>
      <w:r>
        <w:rPr>
          <w:rFonts w:ascii="Times New Roman" w:eastAsia="MS Gothic" w:hAnsi="Times New Roman" w:cs="Times New Roman"/>
          <w:b/>
          <w:bCs/>
          <w:color w:val="000000"/>
        </w:rPr>
        <w:t xml:space="preserve">             </w:t>
      </w:r>
      <w:r w:rsidRPr="00B519E4">
        <w:rPr>
          <w:rFonts w:ascii="Times New Roman" w:eastAsia="MS Gothic" w:hAnsi="Times New Roman" w:cs="Times New Roman"/>
          <w:b/>
          <w:bCs/>
          <w:color w:val="000000"/>
        </w:rPr>
        <w:t>Коллектив МБДОУ «Детский сад № 99» осуществляет инновационную и экспериментальную деятельность по следующим направлениям:</w:t>
      </w:r>
    </w:p>
    <w:p w14:paraId="56BB441A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   </w:t>
      </w:r>
      <w:r w:rsidRPr="00B519E4">
        <w:rPr>
          <w:rFonts w:ascii="Times New Roman" w:eastAsia="Helvetica" w:hAnsi="Times New Roman" w:cs="Times New Roman"/>
        </w:rPr>
        <w:t>Наш детский сад является стажировочной площадкой  по билингвальному образованию, физическому  и художественно эстетическому развитию  для слушателей курсов повышения квалификации Казанского Федерального университет</w:t>
      </w:r>
      <w:r>
        <w:rPr>
          <w:rFonts w:ascii="Times New Roman" w:eastAsia="Helvetica" w:hAnsi="Times New Roman" w:cs="Times New Roman"/>
        </w:rPr>
        <w:t xml:space="preserve">а, </w:t>
      </w:r>
      <w:r w:rsidRPr="00B519E4">
        <w:rPr>
          <w:rFonts w:ascii="Times New Roman" w:eastAsia="Helvetica" w:hAnsi="Times New Roman" w:cs="Times New Roman"/>
        </w:rPr>
        <w:t>Института развития образования Республики Татарстан</w:t>
      </w:r>
      <w:r>
        <w:rPr>
          <w:rFonts w:ascii="Times New Roman" w:eastAsia="Helvetica" w:hAnsi="Times New Roman" w:cs="Times New Roman"/>
        </w:rPr>
        <w:t>, НОУ ДПО «Центр социально-гуманитарного образования»</w:t>
      </w:r>
      <w:r w:rsidRPr="00B519E4">
        <w:rPr>
          <w:rFonts w:ascii="Times New Roman" w:eastAsia="Helvetica" w:hAnsi="Times New Roman" w:cs="Times New Roman"/>
        </w:rPr>
        <w:t>. («Совершенствование коммуникативной компетентности русскоязычного воспитателя ДОУ как приоритетное направление развития национального образования», «Обучение плаванию детей дошкольного возраста», «Развитие ребенка средствами музыки и ритмических движений»)</w:t>
      </w:r>
    </w:p>
    <w:p w14:paraId="6930741B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>
        <w:rPr>
          <w:rFonts w:ascii="Times New Roman" w:eastAsia="Helvetica" w:hAnsi="Times New Roman" w:cs="Times New Roman"/>
        </w:rPr>
        <w:t xml:space="preserve">    </w:t>
      </w:r>
      <w:r w:rsidRPr="00B519E4">
        <w:rPr>
          <w:rFonts w:ascii="Times New Roman" w:eastAsia="Helvetica" w:hAnsi="Times New Roman" w:cs="Times New Roman"/>
        </w:rPr>
        <w:t>Педагоги ДОУ неоднократно делились опытом работы перед слушателями курсов повышения квалификации, на районных методических объединениях</w:t>
      </w:r>
      <w:r>
        <w:rPr>
          <w:rFonts w:ascii="Times New Roman" w:eastAsia="Helvetica" w:hAnsi="Times New Roman" w:cs="Times New Roman"/>
        </w:rPr>
        <w:t>.</w:t>
      </w:r>
    </w:p>
    <w:p w14:paraId="02E327C6" w14:textId="77777777" w:rsidR="00852125" w:rsidRPr="00620381" w:rsidRDefault="00852125" w:rsidP="00852125">
      <w:pPr>
        <w:ind w:firstLine="360"/>
        <w:jc w:val="both"/>
        <w:rPr>
          <w:rFonts w:ascii="Times New Roman" w:eastAsia="Helvetica" w:hAnsi="Times New Roman" w:cs="Times New Roman"/>
          <w:b/>
          <w:bCs/>
        </w:rPr>
      </w:pPr>
      <w:r>
        <w:rPr>
          <w:rFonts w:ascii="Times New Roman" w:eastAsia="Helvetica" w:hAnsi="Times New Roman" w:cs="Times New Roman"/>
        </w:rPr>
        <w:lastRenderedPageBreak/>
        <w:t xml:space="preserve">    </w:t>
      </w:r>
      <w:r w:rsidRPr="00620381">
        <w:rPr>
          <w:rFonts w:ascii="Times New Roman" w:eastAsia="Helvetica" w:hAnsi="Times New Roman" w:cs="Times New Roman"/>
          <w:b/>
          <w:bCs/>
        </w:rPr>
        <w:t>Результатом успешной работы нашего коллектива являются победы в конкурсах различных уровней, таких как:</w:t>
      </w:r>
    </w:p>
    <w:p w14:paraId="5F7982FC" w14:textId="0A26CEF5" w:rsidR="00852125" w:rsidRPr="00DC2240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городской </w:t>
      </w:r>
      <w:r w:rsidR="00DC2240" w:rsidRPr="00DC2240">
        <w:rPr>
          <w:rFonts w:ascii="Times New Roman" w:eastAsia="Helvetica" w:hAnsi="Times New Roman" w:cs="Times New Roman"/>
        </w:rPr>
        <w:t>педагогическая игра  среди команд музыкальных руководителей ДОУ «Педагогический ринг»</w:t>
      </w:r>
      <w:r w:rsidRPr="00DC2240">
        <w:rPr>
          <w:rFonts w:ascii="Times New Roman" w:eastAsia="Helvetica" w:hAnsi="Times New Roman" w:cs="Times New Roman"/>
        </w:rPr>
        <w:t xml:space="preserve"> </w:t>
      </w:r>
      <w:r w:rsidR="00DC2240" w:rsidRPr="00DC2240">
        <w:rPr>
          <w:rFonts w:ascii="Times New Roman" w:eastAsia="Helvetica" w:hAnsi="Times New Roman" w:cs="Times New Roman"/>
        </w:rPr>
        <w:t xml:space="preserve">- </w:t>
      </w:r>
      <w:r w:rsidRPr="00DC2240">
        <w:rPr>
          <w:rFonts w:ascii="Times New Roman" w:eastAsia="Helvetica" w:hAnsi="Times New Roman" w:cs="Times New Roman"/>
        </w:rPr>
        <w:t xml:space="preserve">победитель,  </w:t>
      </w:r>
    </w:p>
    <w:p w14:paraId="53A2F642" w14:textId="01799D07" w:rsidR="00852125" w:rsidRPr="00DC2240" w:rsidRDefault="00DC2240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районный конкурс Драматизации татарских сказок «Яшь артист</w:t>
      </w:r>
      <w:r w:rsidR="00852125" w:rsidRPr="00DC2240">
        <w:rPr>
          <w:rFonts w:ascii="Times New Roman" w:eastAsia="Helvetica" w:hAnsi="Times New Roman" w:cs="Times New Roman"/>
        </w:rPr>
        <w:t xml:space="preserve">»- победитель, </w:t>
      </w:r>
    </w:p>
    <w:p w14:paraId="2DCE245C" w14:textId="74689236" w:rsidR="00852125" w:rsidRPr="00DC2240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районный конкурс</w:t>
      </w:r>
      <w:r w:rsidR="00DC2240" w:rsidRPr="00DC2240">
        <w:rPr>
          <w:rFonts w:ascii="Times New Roman" w:eastAsia="Helvetica" w:hAnsi="Times New Roman" w:cs="Times New Roman"/>
        </w:rPr>
        <w:t xml:space="preserve"> фотозон </w:t>
      </w:r>
      <w:r w:rsidRPr="00DC2240">
        <w:rPr>
          <w:rFonts w:ascii="Times New Roman" w:eastAsia="Helvetica" w:hAnsi="Times New Roman" w:cs="Times New Roman"/>
        </w:rPr>
        <w:t xml:space="preserve"> «Новогодняя </w:t>
      </w:r>
      <w:r w:rsidR="00DC2240" w:rsidRPr="00DC2240">
        <w:rPr>
          <w:rFonts w:ascii="Times New Roman" w:eastAsia="Helvetica" w:hAnsi="Times New Roman" w:cs="Times New Roman"/>
        </w:rPr>
        <w:t>сказка</w:t>
      </w:r>
      <w:r w:rsidRPr="00DC2240">
        <w:rPr>
          <w:rFonts w:ascii="Times New Roman" w:eastAsia="Helvetica" w:hAnsi="Times New Roman" w:cs="Times New Roman"/>
        </w:rPr>
        <w:t xml:space="preserve">» – победитель, </w:t>
      </w:r>
    </w:p>
    <w:p w14:paraId="5855A3DA" w14:textId="77777777" w:rsidR="00852125" w:rsidRPr="00DC2240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районный конкурс фестиваль «Спортивные танцы» победитель, </w:t>
      </w:r>
    </w:p>
    <w:p w14:paraId="6ABE19A6" w14:textId="0391A7D4" w:rsidR="00DC2240" w:rsidRPr="00DC2240" w:rsidRDefault="00DC2240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городской фестиваль «Балачак иле» - победитель,</w:t>
      </w:r>
    </w:p>
    <w:p w14:paraId="687BD881" w14:textId="56247F1C" w:rsidR="00852125" w:rsidRPr="00DC2240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районный</w:t>
      </w:r>
      <w:r w:rsidR="00DC2240" w:rsidRPr="00DC2240">
        <w:rPr>
          <w:rFonts w:ascii="Times New Roman" w:eastAsia="Helvetica" w:hAnsi="Times New Roman" w:cs="Times New Roman"/>
        </w:rPr>
        <w:t xml:space="preserve"> этап республиканского </w:t>
      </w:r>
      <w:r w:rsidRPr="00DC2240">
        <w:rPr>
          <w:rFonts w:ascii="Times New Roman" w:eastAsia="Helvetica" w:hAnsi="Times New Roman" w:cs="Times New Roman"/>
        </w:rPr>
        <w:t xml:space="preserve"> конкурс</w:t>
      </w:r>
      <w:r w:rsidR="00DC2240" w:rsidRPr="00DC2240">
        <w:rPr>
          <w:rFonts w:ascii="Times New Roman" w:eastAsia="Helvetica" w:hAnsi="Times New Roman" w:cs="Times New Roman"/>
        </w:rPr>
        <w:t>а</w:t>
      </w:r>
      <w:r w:rsidRPr="00DC2240">
        <w:rPr>
          <w:rFonts w:ascii="Times New Roman" w:eastAsia="Helvetica" w:hAnsi="Times New Roman" w:cs="Times New Roman"/>
        </w:rPr>
        <w:t xml:space="preserve"> «</w:t>
      </w:r>
      <w:r w:rsidR="00DC2240" w:rsidRPr="00DC2240">
        <w:rPr>
          <w:rFonts w:ascii="Times New Roman" w:eastAsia="Helvetica" w:hAnsi="Times New Roman" w:cs="Times New Roman"/>
        </w:rPr>
        <w:t>Воспитатель года</w:t>
      </w:r>
      <w:r w:rsidRPr="00DC2240">
        <w:rPr>
          <w:rFonts w:ascii="Times New Roman" w:eastAsia="Helvetica" w:hAnsi="Times New Roman" w:cs="Times New Roman"/>
        </w:rPr>
        <w:t xml:space="preserve">» - </w:t>
      </w:r>
      <w:r w:rsidR="00DC2240" w:rsidRPr="00DC2240">
        <w:rPr>
          <w:rFonts w:ascii="Times New Roman" w:eastAsia="Helvetica" w:hAnsi="Times New Roman" w:cs="Times New Roman"/>
        </w:rPr>
        <w:t>лауреат</w:t>
      </w:r>
      <w:r w:rsidRPr="00DC2240">
        <w:rPr>
          <w:rFonts w:ascii="Times New Roman" w:eastAsia="Helvetica" w:hAnsi="Times New Roman" w:cs="Times New Roman"/>
        </w:rPr>
        <w:t xml:space="preserve">, </w:t>
      </w:r>
    </w:p>
    <w:p w14:paraId="722DC5CB" w14:textId="0E293798" w:rsidR="00852125" w:rsidRPr="00DC2240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районн</w:t>
      </w:r>
      <w:r w:rsidR="00DC2240" w:rsidRPr="00DC2240">
        <w:rPr>
          <w:rFonts w:ascii="Times New Roman" w:eastAsia="Helvetica" w:hAnsi="Times New Roman" w:cs="Times New Roman"/>
        </w:rPr>
        <w:t xml:space="preserve">ая спартакиада </w:t>
      </w:r>
      <w:r w:rsidRPr="00DC2240">
        <w:rPr>
          <w:rFonts w:ascii="Times New Roman" w:eastAsia="Helvetica" w:hAnsi="Times New Roman" w:cs="Times New Roman"/>
        </w:rPr>
        <w:t xml:space="preserve"> «</w:t>
      </w:r>
      <w:r w:rsidR="00DC2240" w:rsidRPr="00DC2240">
        <w:rPr>
          <w:rFonts w:ascii="Times New Roman" w:eastAsia="Helvetica" w:hAnsi="Times New Roman" w:cs="Times New Roman"/>
        </w:rPr>
        <w:t>Старты надежд-звездный марафон»-</w:t>
      </w:r>
      <w:r w:rsidRPr="00DC2240">
        <w:rPr>
          <w:rFonts w:ascii="Times New Roman" w:eastAsia="Helvetica" w:hAnsi="Times New Roman" w:cs="Times New Roman"/>
        </w:rPr>
        <w:t xml:space="preserve">победитель, </w:t>
      </w:r>
    </w:p>
    <w:p w14:paraId="610A0364" w14:textId="076158B6" w:rsidR="00852125" w:rsidRPr="00DC2240" w:rsidRDefault="00852125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районный конкурс чтецов «</w:t>
      </w:r>
      <w:r w:rsidR="00DC2240" w:rsidRPr="00DC2240">
        <w:rPr>
          <w:rFonts w:ascii="Times New Roman" w:eastAsia="Helvetica" w:hAnsi="Times New Roman" w:cs="Times New Roman"/>
        </w:rPr>
        <w:t>Славим Родину трудом</w:t>
      </w:r>
      <w:r w:rsidRPr="00DC2240">
        <w:rPr>
          <w:rFonts w:ascii="Times New Roman" w:eastAsia="Helvetica" w:hAnsi="Times New Roman" w:cs="Times New Roman"/>
        </w:rPr>
        <w:t>»</w:t>
      </w:r>
      <w:r w:rsidR="00DC2240" w:rsidRPr="00DC2240">
        <w:rPr>
          <w:rFonts w:ascii="Times New Roman" w:eastAsia="Helvetica" w:hAnsi="Times New Roman" w:cs="Times New Roman"/>
        </w:rPr>
        <w:t>- победитель,</w:t>
      </w:r>
    </w:p>
    <w:p w14:paraId="11305CB5" w14:textId="6CD9CE1F" w:rsidR="00DC2240" w:rsidRPr="00DC2240" w:rsidRDefault="00DC2240" w:rsidP="00852125">
      <w:pPr>
        <w:ind w:firstLine="360"/>
        <w:jc w:val="both"/>
        <w:rPr>
          <w:rFonts w:ascii="Times New Roman" w:eastAsia="Helvetica" w:hAnsi="Times New Roman" w:cs="Times New Roman"/>
        </w:rPr>
      </w:pPr>
      <w:r w:rsidRPr="00DC2240">
        <w:rPr>
          <w:rFonts w:ascii="Times New Roman" w:eastAsia="Helvetica" w:hAnsi="Times New Roman" w:cs="Times New Roman"/>
        </w:rPr>
        <w:t xml:space="preserve">    городской конкурс «Лучшая игровая территория» - победитель.</w:t>
      </w:r>
    </w:p>
    <w:p w14:paraId="5830FCE7" w14:textId="77777777" w:rsidR="00852125" w:rsidRDefault="00852125" w:rsidP="0085212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кадровая политика ДОУ, методическая работа направлены на развитие профессиональной компетентности педагогов, учитываются профессиональные  и образовательные запросы, созданы все условия для повышения профессионального уровня и личностной самореализац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</w:p>
    <w:p w14:paraId="6A630122" w14:textId="77777777" w:rsidR="00852125" w:rsidRPr="00167344" w:rsidRDefault="00852125" w:rsidP="00852125">
      <w:pPr>
        <w:ind w:firstLine="36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Информационное обеспечение.</w:t>
      </w:r>
    </w:p>
    <w:p w14:paraId="732F5FAC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ДОУ имеется достаточное количество методических, дидактических и наглядных пособий, которое позволяет обеспечить нормальное функционирование воспитательно-образовательной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14:paraId="7B764005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Функционирование информационной образовательной среды в ДОУ 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14:paraId="0282E772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</w:p>
    <w:p w14:paraId="72F5BBFB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Технические и аппаратные средства: </w:t>
      </w:r>
    </w:p>
    <w:p w14:paraId="58397589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37 персональных компьютеров, из них:</w:t>
      </w:r>
    </w:p>
    <w:p w14:paraId="2F5EE229" w14:textId="77777777" w:rsidR="00852125" w:rsidRPr="00B519E4" w:rsidRDefault="00852125" w:rsidP="00852125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10  персональных компьютеров для управленческой деятельности;</w:t>
      </w:r>
    </w:p>
    <w:p w14:paraId="66170D1E" w14:textId="77777777" w:rsidR="00852125" w:rsidRPr="00B519E4" w:rsidRDefault="00852125" w:rsidP="00852125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27 персональных компьютеров для методической и педагогической деятельности;</w:t>
      </w:r>
    </w:p>
    <w:p w14:paraId="1D5F2A04" w14:textId="77777777" w:rsidR="00852125" w:rsidRPr="00B519E4" w:rsidRDefault="00852125" w:rsidP="00852125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 xml:space="preserve">2 принтер черно-белый; </w:t>
      </w:r>
    </w:p>
    <w:p w14:paraId="66DBA76E" w14:textId="77777777" w:rsidR="00852125" w:rsidRPr="00B519E4" w:rsidRDefault="00852125" w:rsidP="00852125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5 многофункциональных устройств;</w:t>
      </w:r>
    </w:p>
    <w:p w14:paraId="13B307D9" w14:textId="77777777" w:rsidR="00852125" w:rsidRPr="00B519E4" w:rsidRDefault="00852125" w:rsidP="00852125">
      <w:pPr>
        <w:numPr>
          <w:ilvl w:val="0"/>
          <w:numId w:val="11"/>
        </w:numPr>
        <w:spacing w:after="0" w:line="240" w:lineRule="auto"/>
        <w:ind w:left="1066" w:hanging="357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5 мультимедийных проектора.</w:t>
      </w:r>
    </w:p>
    <w:p w14:paraId="5640BDFD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На всех ПК установлена операционная система «Windows 2007» и разнообразное программное обеспечение, позволяющее в электронной форме:</w:t>
      </w:r>
    </w:p>
    <w:p w14:paraId="0CC5688F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1) управлять образовательным процессом: оформлять документы (приказы, отчёты и т.д.), при этом используются офисные программы (MicrosoftWord, Excel, PowerPoint), осуществлять электронный документооборот, сопровождать переписки с внешними организациями, физическими лицами, хранить различную информацию;</w:t>
      </w:r>
    </w:p>
    <w:p w14:paraId="0C48DAAB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2) вести учёт труда и заработной платы, формировать и передавать электронные отчеты во все контролирующие органы;</w:t>
      </w:r>
    </w:p>
    <w:p w14:paraId="61F985BF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3) создавать и редактировать электронные таблицы, тексты и презентации;</w:t>
      </w:r>
    </w:p>
    <w:p w14:paraId="3C8CCFFF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4) использовать интерактивные дидактические материалы, образовательные ресурсы;</w:t>
      </w:r>
    </w:p>
    <w:p w14:paraId="01143ACA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5) осуществлять взаимодействие между участниками образовательного процесса,  у ДОУ имеется электронный адрес и официальный сайт.</w:t>
      </w:r>
    </w:p>
    <w:p w14:paraId="00200000" w14:textId="0D8291B2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Информационное обеспечение образовательного процесса требует наличие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квалифицированных кадров: из </w:t>
      </w:r>
      <w:r w:rsidR="00897370">
        <w:rPr>
          <w:rFonts w:ascii="Times New Roman" w:eastAsia="Helvetica" w:hAnsi="Times New Roman" w:cs="Times New Roman"/>
          <w:sz w:val="24"/>
          <w:szCs w:val="24"/>
        </w:rPr>
        <w:t>45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педагогических и руководящих работников ДОУ информационно – коммуника</w:t>
      </w:r>
      <w:r>
        <w:rPr>
          <w:rFonts w:ascii="Times New Roman" w:eastAsia="Helvetica" w:hAnsi="Times New Roman" w:cs="Times New Roman"/>
          <w:sz w:val="24"/>
          <w:szCs w:val="24"/>
        </w:rPr>
        <w:t>ционными технологиями владеют 4</w:t>
      </w:r>
      <w:r w:rsidR="00897370">
        <w:rPr>
          <w:rFonts w:ascii="Times New Roman" w:eastAsia="Helvetica" w:hAnsi="Times New Roman" w:cs="Times New Roman"/>
          <w:sz w:val="24"/>
          <w:szCs w:val="24"/>
        </w:rPr>
        <w:t>5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педагогических работников</w:t>
      </w:r>
      <w:r w:rsidRPr="00B519E4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66AC9E58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  <w:u w:val="single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Имеется доступ в Интернет посредством подключения к телекоммуникационным сетям.</w:t>
      </w:r>
    </w:p>
    <w:p w14:paraId="074390F7" w14:textId="77777777" w:rsidR="00852125" w:rsidRPr="00620381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 xml:space="preserve">Вывод: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ДО в образовательный процесс ДОУ, </w:t>
      </w:r>
      <w:r w:rsidRPr="00620381">
        <w:rPr>
          <w:rFonts w:ascii="Times New Roman" w:eastAsia="Helvetica" w:hAnsi="Times New Roman" w:cs="Times New Roman"/>
          <w:sz w:val="24"/>
          <w:szCs w:val="24"/>
        </w:rPr>
        <w:t>необходимо дополнительное оборудование для работы с воспитанниками</w:t>
      </w:r>
      <w:r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  <w:lang w:val="en-US"/>
        </w:rPr>
        <w:t>Wi</w:t>
      </w:r>
      <w:r w:rsidRPr="00620381">
        <w:rPr>
          <w:rFonts w:ascii="Times New Roman" w:eastAsia="Helvetica" w:hAnsi="Times New Roman" w:cs="Times New Roman"/>
          <w:sz w:val="24"/>
          <w:szCs w:val="24"/>
        </w:rPr>
        <w:t>-</w:t>
      </w:r>
      <w:r>
        <w:rPr>
          <w:rFonts w:ascii="Times New Roman" w:eastAsia="Helvetica" w:hAnsi="Times New Roman" w:cs="Times New Roman"/>
          <w:sz w:val="24"/>
          <w:szCs w:val="24"/>
          <w:lang w:val="en-US"/>
        </w:rPr>
        <w:t>Fi</w:t>
      </w:r>
      <w:r w:rsidRPr="00620381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42A7C5A1" w14:textId="77777777" w:rsidR="00852125" w:rsidRPr="00167344" w:rsidRDefault="00852125" w:rsidP="00852125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Дополнительные образовательные услуги.</w:t>
      </w:r>
    </w:p>
    <w:p w14:paraId="395595F8" w14:textId="7FF77255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нашем учреждении созданы условия для развития творческого потенциала детей через предоставление дополнительных платных образовательных и иных услуг. Кружковая работа позволяет наиболее эффективно развивать воспитанников и повышать показатели по определенным направлениям развития детей. Направления </w:t>
      </w:r>
      <w:r>
        <w:rPr>
          <w:rFonts w:ascii="Times New Roman" w:eastAsia="Helvetica" w:hAnsi="Times New Roman" w:cs="Times New Roman"/>
          <w:sz w:val="24"/>
          <w:szCs w:val="24"/>
        </w:rPr>
        <w:t>ДПУ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, оказываемых специалистами учреждения, определены в соответствии с запросами родителей воспитанников, с учетом интересов воспитанников и потенциала социума. Охват детей дополнительными образовательными услугами - </w:t>
      </w:r>
      <w:r w:rsidR="00897370">
        <w:rPr>
          <w:rFonts w:ascii="Times New Roman" w:eastAsia="Helvetica" w:hAnsi="Times New Roman" w:cs="Times New Roman"/>
          <w:sz w:val="24"/>
          <w:szCs w:val="24"/>
        </w:rPr>
        <w:t>68</w:t>
      </w:r>
      <w:r w:rsidRPr="00AD0261">
        <w:rPr>
          <w:rFonts w:ascii="Times New Roman" w:eastAsia="Helvetica" w:hAnsi="Times New Roman" w:cs="Times New Roman"/>
          <w:color w:val="FF0000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%. Количество и длительность занятий, проводимых в рамках оказания дополнительных образовательных услуг, регламентируется СанПиН 2.4.1.3049-13, а общее время занятий по основным и дополнительным программам не превышает допустимый объем недельной нагрузки с учетом возраста детей.</w:t>
      </w:r>
    </w:p>
    <w:p w14:paraId="236714D3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Вывод</w:t>
      </w:r>
      <w:r>
        <w:rPr>
          <w:rFonts w:ascii="Times New Roman" w:eastAsia="Helvetica" w:hAnsi="Times New Roman" w:cs="Times New Roman"/>
          <w:b/>
          <w:sz w:val="24"/>
          <w:szCs w:val="24"/>
        </w:rPr>
        <w:t xml:space="preserve">: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организация дополнительных платных образовательных  и иных услуг  соответствует действующему законодательству. Задача коллектива – обеспечить охват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95 % детей дошкольного возраста </w:t>
      </w:r>
      <w:r w:rsidRPr="00775BAA">
        <w:rPr>
          <w:rFonts w:ascii="Times New Roman" w:eastAsia="Helvetica" w:hAnsi="Times New Roman" w:cs="Times New Roman"/>
          <w:sz w:val="24"/>
          <w:szCs w:val="24"/>
        </w:rPr>
        <w:t>ДПУ</w:t>
      </w:r>
      <w:r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4496B24D" w14:textId="77777777" w:rsidR="00852125" w:rsidRPr="00167344" w:rsidRDefault="00852125" w:rsidP="00852125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Вариативные формы дошкольного образования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6416"/>
      </w:tblGrid>
      <w:tr w:rsidR="00852125" w:rsidRPr="00B519E4" w14:paraId="73B0BE7B" w14:textId="77777777" w:rsidTr="00DC2240">
        <w:tc>
          <w:tcPr>
            <w:tcW w:w="3190" w:type="dxa"/>
            <w:shd w:val="clear" w:color="auto" w:fill="auto"/>
          </w:tcPr>
          <w:p w14:paraId="64431108" w14:textId="77777777" w:rsidR="00852125" w:rsidRPr="00B519E4" w:rsidRDefault="00852125" w:rsidP="00DC2240">
            <w:pPr>
              <w:spacing w:after="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6416" w:type="dxa"/>
            <w:shd w:val="clear" w:color="auto" w:fill="auto"/>
          </w:tcPr>
          <w:p w14:paraId="7BF150AC" w14:textId="77777777" w:rsidR="00852125" w:rsidRPr="00B519E4" w:rsidRDefault="00852125" w:rsidP="00DC2240">
            <w:pPr>
              <w:spacing w:after="0"/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Цели и задачи</w:t>
            </w:r>
          </w:p>
        </w:tc>
      </w:tr>
      <w:tr w:rsidR="00852125" w:rsidRPr="00B519E4" w14:paraId="4A249B6A" w14:textId="77777777" w:rsidTr="00DC2240">
        <w:tc>
          <w:tcPr>
            <w:tcW w:w="3190" w:type="dxa"/>
            <w:shd w:val="clear" w:color="auto" w:fill="auto"/>
          </w:tcPr>
          <w:p w14:paraId="5E887961" w14:textId="77777777" w:rsidR="00852125" w:rsidRPr="00B519E4" w:rsidRDefault="00852125" w:rsidP="00DC2240">
            <w:pPr>
              <w:spacing w:after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Консультативный 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центр в</w:t>
            </w:r>
            <w:r w:rsidRPr="00775BAA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рамках сетевого взаимодействия с МБДОУ «Детский сад №151».</w:t>
            </w:r>
          </w:p>
        </w:tc>
        <w:tc>
          <w:tcPr>
            <w:tcW w:w="6416" w:type="dxa"/>
            <w:shd w:val="clear" w:color="auto" w:fill="auto"/>
          </w:tcPr>
          <w:p w14:paraId="34A57274" w14:textId="77777777" w:rsidR="00852125" w:rsidRPr="00B519E4" w:rsidRDefault="00852125" w:rsidP="00DC2240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родителей.</w:t>
            </w:r>
          </w:p>
        </w:tc>
      </w:tr>
      <w:tr w:rsidR="00852125" w:rsidRPr="00B519E4" w14:paraId="2B6964EA" w14:textId="77777777" w:rsidTr="00DC2240">
        <w:tc>
          <w:tcPr>
            <w:tcW w:w="3190" w:type="dxa"/>
            <w:shd w:val="clear" w:color="auto" w:fill="auto"/>
          </w:tcPr>
          <w:p w14:paraId="796B1216" w14:textId="77777777" w:rsidR="00852125" w:rsidRPr="00B519E4" w:rsidRDefault="00852125" w:rsidP="00DC2240">
            <w:pPr>
              <w:spacing w:after="0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6416" w:type="dxa"/>
            <w:shd w:val="clear" w:color="auto" w:fill="auto"/>
          </w:tcPr>
          <w:p w14:paraId="1BA1DB5E" w14:textId="77777777" w:rsidR="00852125" w:rsidRPr="00B519E4" w:rsidRDefault="00852125" w:rsidP="00DC2240">
            <w:pPr>
              <w:spacing w:after="0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Успешная адаптация детей раннего возраста к условиям детского сада</w:t>
            </w:r>
          </w:p>
        </w:tc>
      </w:tr>
    </w:tbl>
    <w:p w14:paraId="05512E97" w14:textId="77777777" w:rsidR="00852125" w:rsidRPr="00B519E4" w:rsidRDefault="00852125" w:rsidP="0085212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6751892" w14:textId="77777777" w:rsidR="00852125" w:rsidRPr="00167344" w:rsidRDefault="00852125" w:rsidP="00852125">
      <w:pPr>
        <w:ind w:left="360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Проблемный анализ состояния образовательного процесса</w:t>
      </w:r>
    </w:p>
    <w:p w14:paraId="253C57FB" w14:textId="77777777" w:rsidR="00852125" w:rsidRPr="00775BAA" w:rsidRDefault="00852125" w:rsidP="00852125">
      <w:pPr>
        <w:ind w:left="-30" w:firstLine="39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Актуальное состояние:</w:t>
      </w:r>
    </w:p>
    <w:p w14:paraId="170801D7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Качество образовательных услуг, оказываемых в МБДОУ, находится на достаточно хорошем уровне, о чем свидетельствуют  отзывы родителей воспитанников по итогам анкетирования.</w:t>
      </w:r>
    </w:p>
    <w:p w14:paraId="293B5DCA" w14:textId="7CB35952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анкетировании приняло участие  4</w:t>
      </w:r>
      <w:r w:rsidR="00897370">
        <w:rPr>
          <w:rFonts w:ascii="Times New Roman" w:eastAsia="Helvetica" w:hAnsi="Times New Roman" w:cs="Times New Roman"/>
          <w:sz w:val="24"/>
          <w:szCs w:val="24"/>
        </w:rPr>
        <w:t>80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родителей воспитанников детского сада. </w:t>
      </w:r>
    </w:p>
    <w:p w14:paraId="6589C933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lastRenderedPageBreak/>
        <w:t xml:space="preserve">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По итогам анкетирования были получены следующие данные:</w:t>
      </w:r>
    </w:p>
    <w:p w14:paraId="71F899EB" w14:textId="4CB2B244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1.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Удовлетворены работой  нашего дошкольного учреждения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r>
        <w:rPr>
          <w:rFonts w:ascii="Times New Roman" w:eastAsia="Helvetica" w:hAnsi="Times New Roman" w:cs="Times New Roman"/>
          <w:sz w:val="24"/>
          <w:szCs w:val="24"/>
        </w:rPr>
        <w:t>4</w:t>
      </w:r>
      <w:r w:rsidR="00897370">
        <w:rPr>
          <w:rFonts w:ascii="Times New Roman" w:eastAsia="Helvetica" w:hAnsi="Times New Roman" w:cs="Times New Roman"/>
          <w:sz w:val="24"/>
          <w:szCs w:val="24"/>
        </w:rPr>
        <w:t>55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родителей  и </w:t>
      </w:r>
      <w:r w:rsidR="00897370">
        <w:rPr>
          <w:rFonts w:ascii="Times New Roman" w:eastAsia="Helvetica" w:hAnsi="Times New Roman" w:cs="Times New Roman"/>
          <w:sz w:val="24"/>
          <w:szCs w:val="24"/>
        </w:rPr>
        <w:t xml:space="preserve">25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родителей </w:t>
      </w:r>
      <w:r>
        <w:rPr>
          <w:rFonts w:ascii="Times New Roman" w:eastAsia="Helvetica" w:hAnsi="Times New Roman" w:cs="Times New Roman"/>
          <w:sz w:val="24"/>
          <w:szCs w:val="24"/>
        </w:rPr>
        <w:t>–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частично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удовлетворены.</w:t>
      </w:r>
    </w:p>
    <w:p w14:paraId="6935B7E4" w14:textId="5212E5E6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bCs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По результатам анкетирования родителей воспитанников  работа детского сада за 20</w:t>
      </w:r>
      <w:r w:rsidR="00897370">
        <w:rPr>
          <w:rFonts w:ascii="Times New Roman" w:eastAsia="Helvetica" w:hAnsi="Times New Roman" w:cs="Times New Roman"/>
          <w:sz w:val="24"/>
          <w:szCs w:val="24"/>
        </w:rPr>
        <w:t>19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год оценена положительно,  большинство  родителей удовлетворены работой учреждения и готовы принимать активное участие в жизни ДОУ. Рейтинг эффективности деятельности ДОУ  признан  высоким. Много положительных отзывов в адрес педагогов ДПОУ получено от родителей, отмечена качественная организация питания в ДОУ.</w:t>
      </w:r>
    </w:p>
    <w:p w14:paraId="4CDC98D8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Образовательная деятельность  регламентируется основной образовательной программой Муниципального бюджетного дошкольного образовательного учреждения «Детский сад № 99 комбинированного вида» Ново-Савиновского района г.Казани. Содержание образования  в МБДОУ дифференцируется, объединено в направления в соответствии с ФГОС: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физическое;  познавательное;  речевое; социально-коммуникативное; художественно-эстетическое и реализуется в различных формах  организации педагогического процесса. </w:t>
      </w:r>
    </w:p>
    <w:p w14:paraId="45E06957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color w:val="FF0000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Наилучшие результаты приносит деятельность коллектива МБДОУ по направлениям: познавательное, речевое, социально-коммуникативное, художественно-эстетическое, физкультурно- оздоровительное.  </w:t>
      </w:r>
    </w:p>
    <w:p w14:paraId="4D360466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Организация деятельности взрослых и детей по реализации и освоению Программы осуществляется  в двух основных моделях организации образовательного процесса - совместной  деятельности взрослого и детей и самостоятельной деятельности детей.</w:t>
      </w:r>
    </w:p>
    <w:p w14:paraId="2C539612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Решение образовательных задач в рамках первой модели - совместной деятельности  взрослого и детей – осуществляется  как в виде  непосредственно образовательной деятельности, так и в виде  образовательной деятельности, осуществляемой в ходе режимных моментов.</w:t>
      </w:r>
    </w:p>
    <w:p w14:paraId="1DB1024A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Образовательная деятельность реализуется через организацию различных видов детской деятельности  (игровой, двигательной, познавательно - 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 форм и методов работы, выбор которых осуществляется педагогами самостоятельно в зависимости от контингента детей, уровня освоения  Программы и решения  конкретных  образовательных задач.</w:t>
      </w:r>
    </w:p>
    <w:p w14:paraId="2AB18AE1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Приоритет в работе с дошкольниками отдается игровым методам обучения, поддерживающим постоянный интерес к знаниям и стимулирующим  познавательную активность детей.</w:t>
      </w:r>
    </w:p>
    <w:p w14:paraId="7829A3D7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eastAsia="Helvetica" w:hAnsi="Times New Roman" w:cs="Times New Roman"/>
          <w:sz w:val="24"/>
          <w:szCs w:val="24"/>
        </w:rPr>
        <w:t>ООП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реализуется с учетом принципа интеграции образовательных направлений и комплексно-тематического принципа построения воспитательно-образовательного процесса, который предусматривает объединение комплекса различных видов специфических детских деятельностей вокруг единой «темы».          </w:t>
      </w:r>
    </w:p>
    <w:p w14:paraId="707F6198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Комплексно-тематическое планирование осуществляется на основе изучения содержания реализуемой основной образовательной программы, актуальных интересов детей, календаря праздников и праздничных дат на текущий год.</w:t>
      </w:r>
    </w:p>
    <w:p w14:paraId="61CFF309" w14:textId="0C1762D4" w:rsidR="00852125" w:rsidRPr="00B519E4" w:rsidRDefault="00852125" w:rsidP="00852125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Уровень усвоения знаний  отслеживается воспитателями в течение учебного года. На основании результатов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учета результатов освоения воспитанников образовательной программы о</w:t>
      </w: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</w:t>
      </w:r>
      <w:r w:rsidR="00DC2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C22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 детей проводится своевременная корректировка учебно-воспитательного процесса, что  позволяет более качественно подготовить воспитанников для получения образования следующей  ступени - начального общего.</w:t>
      </w:r>
    </w:p>
    <w:p w14:paraId="01AB92FD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Качество образовательных услуг, по результатам мониторинговых исследований, удовлетворяет родителей</w:t>
      </w:r>
      <w:r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2E32AAE9" w14:textId="77777777" w:rsidR="00852125" w:rsidRPr="00775BAA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68D36C8F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b/>
          <w:sz w:val="24"/>
          <w:szCs w:val="24"/>
        </w:rPr>
        <w:tab/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последнее время все острее ставится проблема обновления содержания образования в детском саду, введения в практику работы новых  условий и форм организации образовательной деятельности (предпочтение отдается  игровой, совместной и самостоятельной деятельности детей). Соответственно возникает проблема с  построением развивающей среды, обновлением методического и дидактического обеспечения, подготовки педагогических кадров. </w:t>
      </w:r>
    </w:p>
    <w:p w14:paraId="11F89879" w14:textId="77777777" w:rsidR="00852125" w:rsidRPr="00775BAA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развития:</w:t>
      </w:r>
    </w:p>
    <w:p w14:paraId="08FE0A5D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Реализация основной образовательной программы МБДОУ в соответствии с требованиями ФГОС ДО, расширение спектра дополнительных образовательных услуг, координация деятельности всех субъектов образовательных отношений  в вопросах повышения качества образовательной услуги.</w:t>
      </w:r>
    </w:p>
    <w:p w14:paraId="14E0524D" w14:textId="77777777" w:rsidR="00852125" w:rsidRPr="00B519E4" w:rsidRDefault="00852125" w:rsidP="00852125">
      <w:pPr>
        <w:tabs>
          <w:tab w:val="num" w:pos="72"/>
        </w:tabs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Совершенствование  работы педагогического коллектива (поиск эффективных форм и методов взаимодействия с детьми) по развитию  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 предлагать собственный замысел и самостоятельно воплощать его в продуктивной деятельности.</w:t>
      </w:r>
    </w:p>
    <w:p w14:paraId="7CC21681" w14:textId="77777777" w:rsidR="00852125" w:rsidRPr="00B519E4" w:rsidRDefault="00852125" w:rsidP="00852125">
      <w:pPr>
        <w:tabs>
          <w:tab w:val="center" w:pos="4677"/>
        </w:tabs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«Физическое развитие»</w:t>
      </w:r>
    </w:p>
    <w:p w14:paraId="3CE65E75" w14:textId="77777777" w:rsidR="00852125" w:rsidRPr="00775BAA" w:rsidRDefault="00852125" w:rsidP="00852125">
      <w:pPr>
        <w:spacing w:after="120"/>
        <w:ind w:firstLine="283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75BA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Актуальное состояние:</w:t>
      </w:r>
    </w:p>
    <w:p w14:paraId="6CC27143" w14:textId="77777777" w:rsidR="00852125" w:rsidRPr="00B519E4" w:rsidRDefault="00852125" w:rsidP="00852125">
      <w:pPr>
        <w:spacing w:after="120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Физкультурно-оздоровительная работа является одним из важнейших направлений работы детского сада. Физическая культура дошкольника – это культура здоровья, телосложения, двигательная культура. Именно она обеспечивает развитие потребностей ребенка в двигательной активности, проявление возможностей преодолевать жизненные проблемы и находиться в эмоционально-положительном тонусе. В МБДОУ реализуется </w:t>
      </w:r>
      <w:r w:rsidRPr="00775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</w:t>
      </w:r>
      <w:r w:rsidRPr="00775BA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«В здоровом теле-здоровый дух»,</w:t>
      </w:r>
      <w:r w:rsidRPr="00775B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который включает в себя перечень мероприятий по приобретению опыта в следующих видах деятельности детей: двигательной, в т.ч. связанной с выполнением упражнений, направленных на развитие таких качеств, как координация и гибкость; способствующих правильному формированию опорно-двигательной системы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организма, развитию равновесия, координации движения, крупной и мелкой моторики обеих рук, а также правильным, не наносящем ущерба организму выполнением основных движений, формирование начальных представлений о некоторых видах спорта, овладение подвижными играми с правилами; становление целенаправленности и само регуляции в двигательной сфере; становление ценностей ЗОЖ, овладение его элементарными нормами и правилами.</w:t>
      </w:r>
    </w:p>
    <w:p w14:paraId="7A801178" w14:textId="77777777" w:rsidR="00852125" w:rsidRPr="00B519E4" w:rsidRDefault="00852125" w:rsidP="00852125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Ежемесячно и ежеквартально </w:t>
      </w:r>
      <w:r>
        <w:rPr>
          <w:rFonts w:ascii="Times New Roman" w:eastAsia="Helvetica" w:hAnsi="Times New Roman" w:cs="Times New Roman"/>
          <w:sz w:val="24"/>
          <w:szCs w:val="24"/>
        </w:rPr>
        <w:t>проводится анализ острой заболе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ваемости с учетом групповой заболеваемости. </w:t>
      </w:r>
    </w:p>
    <w:p w14:paraId="1E2B2BCC" w14:textId="77777777" w:rsidR="00852125" w:rsidRPr="00B66114" w:rsidRDefault="00852125" w:rsidP="00852125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Незначительные тенденции к снижению з</w:t>
      </w:r>
      <w:r>
        <w:rPr>
          <w:rFonts w:ascii="Times New Roman" w:eastAsia="Helvetica" w:hAnsi="Times New Roman" w:cs="Times New Roman"/>
          <w:sz w:val="24"/>
          <w:szCs w:val="24"/>
        </w:rPr>
        <w:t>аболеваемости объясня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ются сложными социально-эконом</w:t>
      </w:r>
      <w:r>
        <w:rPr>
          <w:rFonts w:ascii="Times New Roman" w:eastAsia="Helvetica" w:hAnsi="Times New Roman" w:cs="Times New Roman"/>
          <w:sz w:val="24"/>
          <w:szCs w:val="24"/>
        </w:rPr>
        <w:t>ическими условиями в семьях вос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питанников, боязнь со стороны </w:t>
      </w:r>
      <w:r w:rsidRPr="00B66114">
        <w:rPr>
          <w:rFonts w:ascii="Times New Roman" w:eastAsia="Helvetica" w:hAnsi="Times New Roman" w:cs="Times New Roman"/>
          <w:sz w:val="24"/>
          <w:szCs w:val="24"/>
        </w:rPr>
        <w:t>родителей проведения закаливающих и профилактических мероприятий.</w:t>
      </w:r>
    </w:p>
    <w:p w14:paraId="793BE6AE" w14:textId="77777777" w:rsidR="00852125" w:rsidRPr="00B66114" w:rsidRDefault="00852125" w:rsidP="00852125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66114">
        <w:rPr>
          <w:rFonts w:ascii="Times New Roman" w:eastAsia="Helvetica" w:hAnsi="Times New Roman" w:cs="Times New Roman"/>
          <w:sz w:val="24"/>
          <w:szCs w:val="24"/>
        </w:rPr>
        <w:t>Учитывая имеющиеся данные</w:t>
      </w:r>
      <w:r>
        <w:rPr>
          <w:rFonts w:ascii="Times New Roman" w:eastAsia="Helvetica" w:hAnsi="Times New Roman" w:cs="Times New Roman"/>
          <w:sz w:val="24"/>
          <w:szCs w:val="24"/>
        </w:rPr>
        <w:t>, медико-педагогическим персона</w:t>
      </w:r>
      <w:r w:rsidRPr="00B66114">
        <w:rPr>
          <w:rFonts w:ascii="Times New Roman" w:eastAsia="Helvetica" w:hAnsi="Times New Roman" w:cs="Times New Roman"/>
          <w:sz w:val="24"/>
          <w:szCs w:val="24"/>
        </w:rPr>
        <w:t>лом ДОУ были определены основные направления воспитательно-оздоровительной работы с детьми:</w:t>
      </w:r>
    </w:p>
    <w:p w14:paraId="0A0D9C8C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оценка здоровья ребенка п</w:t>
      </w:r>
      <w:r>
        <w:rPr>
          <w:rFonts w:ascii="Times New Roman" w:eastAsia="Helvetica" w:hAnsi="Times New Roman" w:cs="Times New Roman"/>
          <w:sz w:val="24"/>
          <w:szCs w:val="24"/>
        </w:rPr>
        <w:t>ри постоянном и ежедневном конт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роле состояния здоровья: со</w:t>
      </w:r>
      <w:r>
        <w:rPr>
          <w:rFonts w:ascii="Times New Roman" w:eastAsia="Helvetica" w:hAnsi="Times New Roman" w:cs="Times New Roman"/>
          <w:sz w:val="24"/>
          <w:szCs w:val="24"/>
        </w:rPr>
        <w:t>ставление листов здоровья, веде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ние фильтровых журналов, совместные обходы групп старшей медицинской сестрой, врач</w:t>
      </w:r>
      <w:r>
        <w:rPr>
          <w:rFonts w:ascii="Times New Roman" w:eastAsia="Helvetica" w:hAnsi="Times New Roman" w:cs="Times New Roman"/>
          <w:sz w:val="24"/>
          <w:szCs w:val="24"/>
        </w:rPr>
        <w:t>ом, психологом, старшим воспита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телем, заведующей ДОУ;</w:t>
      </w:r>
    </w:p>
    <w:p w14:paraId="473B59BC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охрана и укрепление психофизического здоровья ребенка: наблюдение и изучение эмоц</w:t>
      </w:r>
      <w:r>
        <w:rPr>
          <w:rFonts w:ascii="Times New Roman" w:eastAsia="Helvetica" w:hAnsi="Times New Roman" w:cs="Times New Roman"/>
          <w:sz w:val="24"/>
          <w:szCs w:val="24"/>
        </w:rPr>
        <w:t>ионального состояния детей, пси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хологическое просвещение педагогического коллектива, инди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видуальные и коллективные консультации для воспитателей и родителей, выработка рек</w:t>
      </w:r>
      <w:r>
        <w:rPr>
          <w:rFonts w:ascii="Times New Roman" w:eastAsia="Helvetica" w:hAnsi="Times New Roman" w:cs="Times New Roman"/>
          <w:sz w:val="24"/>
          <w:szCs w:val="24"/>
        </w:rPr>
        <w:t>омендаций, использование элемен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тов коррекционной работы с детьми;</w:t>
      </w:r>
    </w:p>
    <w:p w14:paraId="4AEE67F3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помощь, педагогическая поддержка в период адаптации ребен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ка к условиям ДОУ;</w:t>
      </w:r>
    </w:p>
    <w:p w14:paraId="3716A946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обеспечение эмоционального благополучия ребенка: психологизация воспитательного процесса в целом, индивидуальная работа с детьми с учетом индивидуально-психологических особенностей;</w:t>
      </w:r>
    </w:p>
    <w:p w14:paraId="7B68ADA8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воспитание у дошкольников потребности в здоровом образе жизни: обеспечение сбалансированного питания, профилакти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ка вредных привычек, беседы о последствиях воздействия на организм вредных веществ;</w:t>
      </w:r>
    </w:p>
    <w:p w14:paraId="79DAEDF4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воспитание у дошкольников уверенности в своих силах и воз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можностях: утверждение демократического стиля общения взрослых с детьми, формирующего адекватную самооценку детей;</w:t>
      </w:r>
    </w:p>
    <w:p w14:paraId="5EE7A772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развитие познавательного интереса детей к окружающему: использование в целях воспитания, образования и оздоровле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ния элементов русского фольклора с учетом дифференцирован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ного подхода к мальчикам и девочкам;</w:t>
      </w:r>
    </w:p>
    <w:p w14:paraId="780F995A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поиск новых эффективных форм взаимодействия с родителя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ми по вопросам закаливания и охраны здоровья детей.</w:t>
      </w:r>
    </w:p>
    <w:p w14:paraId="097B02D7" w14:textId="77777777" w:rsidR="00852125" w:rsidRPr="00B519E4" w:rsidRDefault="00852125" w:rsidP="00852125">
      <w:pPr>
        <w:shd w:val="clear" w:color="auto" w:fill="FFFFFF"/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Особое внимание в МБДОУ  должно уделяется физкультурным занятиям как одному из важнейших условий воспитания здорового ребенка. С це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 xml:space="preserve">лью повышения интереса детей к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физической культуре, а также учета интересов детей разных возрастных групп пересмотрена организация процесса физического воспитания, классификация занятий по физи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ческой культуре и их содержание. Системная работа по физическо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му воспитанию в МБДОУ включает в себя разнообразные формы проведения ежедневной утренней гим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настики занятия в бассейне, традиционные физкультурные занятия, физкультурные занятия с включением компонента корри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гирующих упражнений с целью лечения нарушений осанки, сколи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 xml:space="preserve">оза. </w:t>
      </w:r>
    </w:p>
    <w:p w14:paraId="4F28B05F" w14:textId="77777777" w:rsidR="00852125" w:rsidRPr="00B519E4" w:rsidRDefault="00852125" w:rsidP="00852125">
      <w:pPr>
        <w:shd w:val="clear" w:color="auto" w:fill="FFFFFF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Прогулки на свежем воздухе, спортивные праздники, развлече</w:t>
      </w:r>
      <w:r w:rsidRPr="00B519E4">
        <w:rPr>
          <w:rFonts w:ascii="Times New Roman" w:eastAsia="Helvetica" w:hAnsi="Times New Roman" w:cs="Times New Roman"/>
          <w:sz w:val="24"/>
          <w:szCs w:val="24"/>
        </w:rPr>
        <w:softHyphen/>
        <w:t>ния помогают решению задачи оздоровления детей.</w:t>
      </w:r>
    </w:p>
    <w:p w14:paraId="6703042D" w14:textId="77777777" w:rsidR="00852125" w:rsidRPr="00B519E4" w:rsidRDefault="00852125" w:rsidP="00852125">
      <w:pPr>
        <w:spacing w:after="120"/>
        <w:ind w:left="142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внимание коллектив дошкольного учреждения уделяет закаливающим процедурам, так как закаливание организма повышает его устойчивость к воздействию различных неблагоприятных факторов внешней среды.</w:t>
      </w:r>
    </w:p>
    <w:p w14:paraId="79C4201D" w14:textId="77777777" w:rsidR="00852125" w:rsidRPr="00B519E4" w:rsidRDefault="00852125" w:rsidP="00852125">
      <w:pPr>
        <w:spacing w:after="120"/>
        <w:ind w:left="142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 комплексный план оздоровительных мероприятий направленный на снижение заболеваемости и укрепления здоровья детей.</w:t>
      </w:r>
    </w:p>
    <w:p w14:paraId="7410FCB5" w14:textId="77777777" w:rsidR="00852125" w:rsidRPr="00B519E4" w:rsidRDefault="00852125" w:rsidP="00852125">
      <w:pPr>
        <w:spacing w:after="120"/>
        <w:ind w:left="142" w:firstLine="3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Закаливающие процедуры проводятся воспитателями групп в течении всего года с постепенным изменением их характера, длительности и дозировки с учетом рекомендаций врача-педиатра, состояния здоровья, возрастных и индивидуальных особенностей каждого ребенка и утвержденного в образовательной программе перечня закаливающих процедур.</w:t>
      </w:r>
    </w:p>
    <w:p w14:paraId="4ABB957A" w14:textId="77777777" w:rsidR="00852125" w:rsidRPr="00775BAA" w:rsidRDefault="00852125" w:rsidP="00852125">
      <w:pPr>
        <w:jc w:val="both"/>
        <w:rPr>
          <w:rFonts w:ascii="Times New Roman" w:eastAsia="Helvetica" w:hAnsi="Times New Roman" w:cs="Times New Roman"/>
          <w:iCs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  <w:r w:rsidRPr="00775BAA">
        <w:rPr>
          <w:rFonts w:ascii="Times New Roman" w:eastAsia="Helvetica" w:hAnsi="Times New Roman" w:cs="Times New Roman"/>
          <w:iCs/>
          <w:sz w:val="24"/>
          <w:szCs w:val="24"/>
        </w:rPr>
        <w:t> </w:t>
      </w:r>
    </w:p>
    <w:p w14:paraId="19624E8D" w14:textId="236ACE3F" w:rsidR="00852125" w:rsidRDefault="00852125" w:rsidP="00897370">
      <w:pPr>
        <w:ind w:firstLine="360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Для определения перспектив развития учреждения, содержания работы и форм организации необходимо за основу взять:</w:t>
      </w:r>
      <w:r w:rsidRPr="00B519E4">
        <w:rPr>
          <w:rFonts w:ascii="Times New Roman" w:eastAsia="Helvetica" w:hAnsi="Times New Roman" w:cs="Times New Roman"/>
          <w:sz w:val="24"/>
          <w:szCs w:val="24"/>
        </w:rPr>
        <w:br/>
      </w: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изучение имеющегося опыта работы по данному направлению; </w:t>
      </w:r>
      <w:r w:rsidRPr="00B519E4">
        <w:rPr>
          <w:rFonts w:ascii="Times New Roman" w:eastAsia="Helvetica" w:hAnsi="Times New Roman" w:cs="Times New Roman"/>
          <w:sz w:val="24"/>
          <w:szCs w:val="24"/>
        </w:rPr>
        <w:br/>
      </w: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повышение педагогической компетентности коллектива до</w:t>
      </w:r>
      <w:r w:rsidR="00897370">
        <w:rPr>
          <w:rFonts w:ascii="Times New Roman" w:eastAsia="Helvetica" w:hAnsi="Times New Roman" w:cs="Times New Roman"/>
          <w:sz w:val="24"/>
          <w:szCs w:val="24"/>
        </w:rPr>
        <w:t xml:space="preserve">школьного учреждения по данному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направлению;</w:t>
      </w:r>
      <w:r w:rsidRPr="00B519E4">
        <w:rPr>
          <w:rFonts w:ascii="Times New Roman" w:eastAsia="Helvetica" w:hAnsi="Times New Roman" w:cs="Times New Roman"/>
          <w:sz w:val="24"/>
          <w:szCs w:val="24"/>
        </w:rPr>
        <w:br/>
      </w: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просвещение родителей с целью повышения их педагогической культуры и приобщение их к созданию оптимальных условий для физического развития и здоровья детей в</w:t>
      </w:r>
      <w:r w:rsidRPr="002712EE">
        <w:t xml:space="preserve"> </w:t>
      </w:r>
      <w:r w:rsidRPr="002712EE">
        <w:rPr>
          <w:rFonts w:ascii="Times New Roman" w:eastAsia="Helvetica" w:hAnsi="Times New Roman" w:cs="Times New Roman"/>
          <w:sz w:val="24"/>
          <w:szCs w:val="24"/>
        </w:rPr>
        <w:t>МБДОУ и дома;</w:t>
      </w:r>
    </w:p>
    <w:p w14:paraId="6B6C39E8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усилить контроль со стороны администрации;</w:t>
      </w:r>
    </w:p>
    <w:p w14:paraId="31F66C72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более широкого введения фитотерапии;</w:t>
      </w:r>
    </w:p>
    <w:p w14:paraId="55AB324C" w14:textId="77777777" w:rsidR="00852125" w:rsidRDefault="00852125" w:rsidP="0085212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и совершенствовать работу по  проекту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здоровом теле-здоровый дух»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14:paraId="23B56221" w14:textId="77777777" w:rsidR="00852125" w:rsidRDefault="00852125" w:rsidP="0085212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повышать уровень профессиональной компетенции педагогов;    </w:t>
      </w:r>
    </w:p>
    <w:p w14:paraId="008261A3" w14:textId="77777777" w:rsidR="00852125" w:rsidRPr="00B519E4" w:rsidRDefault="00852125" w:rsidP="0085212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оснастить оборудованием медицинский кабинет и пополнить физкультурный зал, бассейн, групповые помещения спортивным инвентарем</w:t>
      </w:r>
    </w:p>
    <w:p w14:paraId="24E84EEF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расширить спектр дополнительных услуг в области физического развития дошкольников. </w:t>
      </w:r>
    </w:p>
    <w:p w14:paraId="7F28DA73" w14:textId="77777777" w:rsidR="00852125" w:rsidRPr="00775BAA" w:rsidRDefault="00852125" w:rsidP="00852125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 «Познавательное развитие»</w:t>
      </w:r>
    </w:p>
    <w:p w14:paraId="5D5158E3" w14:textId="77777777" w:rsidR="00852125" w:rsidRPr="00775BAA" w:rsidRDefault="00852125" w:rsidP="00852125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sz w:val="24"/>
          <w:szCs w:val="24"/>
        </w:rPr>
        <w:t>Актуальное состояние:</w:t>
      </w:r>
    </w:p>
    <w:p w14:paraId="14CBDC4D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Познавательное развитие  предполагает развитие интересов детей, любознательности и познавательной мотивации; формирование познавательных действий, становление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родине, Отечестве, представлений о социокультурных ценностях нашего народа, о традициях и праздниках, о планете Земля, как общем доме людей, об особенностях ее природы, многообразии стран и народов мира.</w:t>
      </w:r>
    </w:p>
    <w:p w14:paraId="6BCF35A9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Для реализации этого направления  педагогический коллектив стремится создать среду, которая стимулирует к различным видам познавательной деятельности.</w:t>
      </w:r>
    </w:p>
    <w:p w14:paraId="074A7D5F" w14:textId="77777777" w:rsidR="00852125" w:rsidRPr="00994DA5" w:rsidRDefault="00852125" w:rsidP="00852125">
      <w:pPr>
        <w:ind w:firstLine="360"/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На наш взгляд, такое понимание познавательного развития   дошкольников предполагает рассматривать его как процесс постепенного перехода от одной стадии развития познавательной деятельности к другой. К стадиям познавательного развития мы относим: любопытство, любознательность, развитие познавательного интереса, развитие </w:t>
      </w:r>
      <w:r w:rsidRPr="00994DA5">
        <w:rPr>
          <w:rFonts w:ascii="Times New Roman" w:eastAsia="Helvetica" w:hAnsi="Times New Roman" w:cs="Times New Roman"/>
          <w:bCs/>
          <w:sz w:val="24"/>
          <w:szCs w:val="24"/>
        </w:rPr>
        <w:t>познавательной активности. </w:t>
      </w:r>
    </w:p>
    <w:p w14:paraId="4FB86B6B" w14:textId="77777777" w:rsidR="00852125" w:rsidRPr="00994DA5" w:rsidRDefault="00852125" w:rsidP="00852125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994DA5">
        <w:rPr>
          <w:rFonts w:ascii="Times New Roman" w:eastAsia="Helvetica" w:hAnsi="Times New Roman" w:cs="Times New Roman"/>
          <w:b/>
          <w:sz w:val="24"/>
          <w:szCs w:val="24"/>
        </w:rPr>
        <w:t>Образовательная область «Познавательное развитие»</w:t>
      </w:r>
    </w:p>
    <w:p w14:paraId="70FDD3C4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формирование элементарных математических представлений</w:t>
      </w:r>
    </w:p>
    <w:p w14:paraId="54B1F59F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развитие познавательно-исследовательской деятельности</w:t>
      </w:r>
    </w:p>
    <w:p w14:paraId="4A28B27F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ознакомление с предметным окружением</w:t>
      </w:r>
    </w:p>
    <w:p w14:paraId="165494E5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ознакомление с социальным миром</w:t>
      </w:r>
    </w:p>
    <w:p w14:paraId="45E0D81A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ознакомление с миром природы</w:t>
      </w:r>
    </w:p>
    <w:p w14:paraId="5DCF3F26" w14:textId="77777777" w:rsidR="00852125" w:rsidRPr="00B519E4" w:rsidRDefault="00852125" w:rsidP="00852125">
      <w:pPr>
        <w:ind w:firstLine="360"/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 xml:space="preserve">     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В МБДОУ используются различные виды деятельности, обеспечивающие познавательное развитие детей дошкольного возраста:</w:t>
      </w:r>
    </w:p>
    <w:p w14:paraId="72B68F9C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– организацию решения познавательных задач;</w:t>
      </w:r>
    </w:p>
    <w:p w14:paraId="60B048B5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– применение экспериментирования в работе ДОО;</w:t>
      </w:r>
    </w:p>
    <w:p w14:paraId="65E23D77" w14:textId="77777777" w:rsidR="00852125" w:rsidRPr="00B519E4" w:rsidRDefault="00852125" w:rsidP="00852125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разнообразных форм работы с детьми происходит познавательное развитие детей дошкольного возраста, как целенаправленный процесс раскрытия в ребенке познавательных возможностей, обнаружение их в себе с целью познания окружающего мира и активного участия в нем, как эволюционный процесс перехода от любопытства к любознательности до познавательного интереса и познавательной активности, осуществляемый под непосредственным участием Значимого взрослого.</w:t>
      </w:r>
    </w:p>
    <w:p w14:paraId="335CE5C8" w14:textId="77777777" w:rsidR="00852125" w:rsidRPr="00B519E4" w:rsidRDefault="00852125" w:rsidP="00852125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 реализуется через работу кружков познавательной направленности, которые способствуют раннему выявлению и разностороннему развитию способностей детей, помогают их проявлению и дальнейшему совершенствованию.</w:t>
      </w:r>
    </w:p>
    <w:p w14:paraId="0DE8048C" w14:textId="77777777" w:rsidR="00852125" w:rsidRPr="00B519E4" w:rsidRDefault="00852125" w:rsidP="00852125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целью кружковой работы является формирование познавательных интересов и познавательной активности, развитие природных данных детей. </w:t>
      </w:r>
    </w:p>
    <w:p w14:paraId="19032F00" w14:textId="77777777" w:rsidR="00852125" w:rsidRPr="00B519E4" w:rsidRDefault="00852125" w:rsidP="00852125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во взаимодействии специалистов наблюдается преемственность в осуществлении задач в тематике, содержании педагогического процесса, что обеспечивает ребенку условия для максимально эффективного развития.</w:t>
      </w:r>
    </w:p>
    <w:p w14:paraId="2A2ED90F" w14:textId="77777777" w:rsidR="00852125" w:rsidRPr="00B519E4" w:rsidRDefault="00852125" w:rsidP="00852125">
      <w:pPr>
        <w:spacing w:before="100" w:after="1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Каждый специалист, действуя в своем направлении, работает на общую цель, выполняя государственные стандарты дошкольного образования, помогает воспитателю решать задачи всестороннего развития.</w:t>
      </w:r>
    </w:p>
    <w:p w14:paraId="6249E7EB" w14:textId="77777777" w:rsidR="00852125" w:rsidRPr="00775BAA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4853098C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Педагоги недостаточно применяют в работе по познавательному развитию проектный метод. Есть педагоги, которые  все еще продолжают применять учебно-дисциплинарную модель педагогической работы с детьми.</w:t>
      </w:r>
    </w:p>
    <w:p w14:paraId="34A21E45" w14:textId="77777777" w:rsidR="00852125" w:rsidRPr="00775BAA" w:rsidRDefault="00852125" w:rsidP="00852125">
      <w:pPr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4A7011CF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Совершенствование работы педагогического коллектива (искать эффективные формы) по познавательному развитию детей, реализация проектного метода в работе по познавательному развитию, в экспериментально-исследовательскую деятельность. 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Пополнение  центров экспериментирования методическими пособиями и практическим материалом. </w:t>
      </w:r>
    </w:p>
    <w:p w14:paraId="48681CBF" w14:textId="77777777" w:rsidR="00852125" w:rsidRPr="00B519E4" w:rsidRDefault="00852125" w:rsidP="00852125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«Речевое развитие»</w:t>
      </w:r>
    </w:p>
    <w:p w14:paraId="5D23B077" w14:textId="77777777" w:rsidR="00852125" w:rsidRPr="00B519E4" w:rsidRDefault="00852125" w:rsidP="00852125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Речевое развитие включает владение речью как средством общения и культуры; обогащение активного словаря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3D35A058" w14:textId="77777777" w:rsidR="00852125" w:rsidRPr="00775BAA" w:rsidRDefault="00852125" w:rsidP="00852125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</w:p>
    <w:p w14:paraId="4D552503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Усилия по развитию связной речи осуществляются посредством организации разных видов деятельности. Основные формы – это беседы в образовательных моментах, ситуативный разговор, межличностные общения. В образовательных моментах используются  следующие виды деятельности: </w:t>
      </w:r>
    </w:p>
    <w:p w14:paraId="5679C426" w14:textId="77777777" w:rsidR="00852125" w:rsidRPr="00B519E4" w:rsidRDefault="00852125" w:rsidP="00852125">
      <w:pPr>
        <w:numPr>
          <w:ilvl w:val="0"/>
          <w:numId w:val="10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просмотр и обсуждение мультфильмов, видеофильмов, телепередач; </w:t>
      </w:r>
    </w:p>
    <w:p w14:paraId="1866BA67" w14:textId="77777777" w:rsidR="00852125" w:rsidRPr="00B519E4" w:rsidRDefault="00852125" w:rsidP="00852125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чтение и обсуждение 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 </w:t>
      </w:r>
    </w:p>
    <w:p w14:paraId="3809B7AB" w14:textId="77777777" w:rsidR="00852125" w:rsidRPr="00B519E4" w:rsidRDefault="00852125" w:rsidP="00852125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создание и обсуждение ситуаций 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 детьми; </w:t>
      </w:r>
    </w:p>
    <w:p w14:paraId="67D7E213" w14:textId="77777777" w:rsidR="00852125" w:rsidRPr="00B519E4" w:rsidRDefault="00852125" w:rsidP="00852125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рассматривание и словесное описание сюжетных картинок, игрушек, различных предметов, что направлено на развитие монологической и описательной речи, мышления; </w:t>
      </w:r>
    </w:p>
    <w:p w14:paraId="6008F3A1" w14:textId="77777777" w:rsidR="00852125" w:rsidRPr="00B519E4" w:rsidRDefault="00852125" w:rsidP="00852125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 xml:space="preserve">игры драматизации, кукольный театр, пальчиковый театр, что направлено на развитие диалогической речи; </w:t>
      </w:r>
    </w:p>
    <w:p w14:paraId="52774393" w14:textId="77777777" w:rsidR="00852125" w:rsidRPr="00B519E4" w:rsidRDefault="00852125" w:rsidP="00852125">
      <w:pPr>
        <w:numPr>
          <w:ilvl w:val="0"/>
          <w:numId w:val="9"/>
        </w:num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разучивание стихотворений и несложных текстов, что способствует развитию памяти, интонационной выразительности речи и т.п.</w:t>
      </w:r>
    </w:p>
    <w:p w14:paraId="4468414F" w14:textId="77777777" w:rsidR="00852125" w:rsidRPr="00B519E4" w:rsidRDefault="00852125" w:rsidP="00852125">
      <w:pPr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совместном взаимодействии с родителями, в целях повышения речевого развития ребенка, организуются выставки, конкурсы литературно-художественного творчества на различную тематику.</w:t>
      </w:r>
    </w:p>
    <w:p w14:paraId="6E9E448B" w14:textId="77777777" w:rsidR="00852125" w:rsidRPr="00B519E4" w:rsidRDefault="00852125" w:rsidP="00852125">
      <w:pPr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ДОУ  ведется квалифицированная работа по коррекции речевых нарушений. </w:t>
      </w:r>
    </w:p>
    <w:p w14:paraId="48B88853" w14:textId="77777777" w:rsidR="00852125" w:rsidRPr="00B519E4" w:rsidRDefault="00852125" w:rsidP="00852125">
      <w:pPr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№ 99   работают 3 логопедические группы для детей с общим недоразвитием речи, фонетико-фонематическим недоразвитием речи.</w:t>
      </w:r>
    </w:p>
    <w:p w14:paraId="6A52AD7E" w14:textId="77777777" w:rsidR="00852125" w:rsidRPr="00B519E4" w:rsidRDefault="00852125" w:rsidP="00852125">
      <w:pPr>
        <w:tabs>
          <w:tab w:val="left" w:pos="567"/>
        </w:tabs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работе с детьми – логопатами решаются коррекционные образовательные  и воспитательные задачи. Эффективность работы достигается благодаря совместным усилиям всех специалистов ДОУ.</w:t>
      </w:r>
    </w:p>
    <w:p w14:paraId="00D6B6B6" w14:textId="77777777" w:rsidR="00852125" w:rsidRPr="00B35391" w:rsidRDefault="00852125" w:rsidP="00852125">
      <w:pPr>
        <w:tabs>
          <w:tab w:val="left" w:pos="567"/>
        </w:tabs>
        <w:ind w:firstLine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Учителя – логопеды, педагоги, воспитатели логопедических групп принимают активное участие в работе семинаров,  делятся опытом своей работы с коллегами на РМО и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курсах повышения квалификации.</w:t>
      </w:r>
    </w:p>
    <w:p w14:paraId="482C01DD" w14:textId="77777777" w:rsidR="00852125" w:rsidRPr="00775BAA" w:rsidRDefault="00852125" w:rsidP="00852125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5B505965" w14:textId="77777777" w:rsidR="00852125" w:rsidRPr="00B519E4" w:rsidRDefault="00852125" w:rsidP="00852125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Увеличение количества детей с нарушением речи. Невозможность охватить всех нуждающихся в квалифицированной логопедической помощи, остаются дети не охваченные  коррекционной работой. </w:t>
      </w:r>
    </w:p>
    <w:p w14:paraId="34826264" w14:textId="77777777" w:rsidR="00852125" w:rsidRPr="00775BAA" w:rsidRDefault="00852125" w:rsidP="00852125">
      <w:pPr>
        <w:widowControl w:val="0"/>
        <w:autoSpaceDE w:val="0"/>
        <w:autoSpaceDN w:val="0"/>
        <w:adjustRightInd w:val="0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090562FC" w14:textId="77777777" w:rsidR="00852125" w:rsidRPr="00B519E4" w:rsidRDefault="00852125" w:rsidP="00852125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Возможным направлением преодоления данной проблемы будет расширять возможности  и границы вариативных форм работы в оказании специальной профессиональной помощи детям с ограниченными возможностями здоровья.</w:t>
      </w:r>
    </w:p>
    <w:p w14:paraId="2EB30A0E" w14:textId="77777777" w:rsidR="00852125" w:rsidRPr="00B519E4" w:rsidRDefault="00852125" w:rsidP="00852125">
      <w:pPr>
        <w:jc w:val="center"/>
        <w:rPr>
          <w:rFonts w:ascii="Times New Roman" w:eastAsia="Helvetica" w:hAnsi="Times New Roman" w:cs="Times New Roman"/>
          <w:b/>
          <w:i/>
          <w:sz w:val="24"/>
          <w:szCs w:val="24"/>
        </w:rPr>
      </w:pPr>
      <w:r>
        <w:rPr>
          <w:rFonts w:ascii="Times New Roman" w:eastAsia="Helvetica" w:hAnsi="Times New Roman" w:cs="Times New Roman"/>
          <w:b/>
          <w:sz w:val="24"/>
          <w:szCs w:val="24"/>
        </w:rPr>
        <w:t xml:space="preserve">     </w:t>
      </w: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подготовке детей к обучению в школе</w:t>
      </w:r>
    </w:p>
    <w:p w14:paraId="259590E1" w14:textId="77777777" w:rsidR="00852125" w:rsidRPr="00775BAA" w:rsidRDefault="00852125" w:rsidP="00852125">
      <w:pPr>
        <w:jc w:val="both"/>
        <w:rPr>
          <w:rFonts w:ascii="Times New Roman" w:eastAsia="Helvetica" w:hAnsi="Times New Roman" w:cs="Times New Roman"/>
          <w:i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i/>
          <w:sz w:val="24"/>
          <w:szCs w:val="24"/>
        </w:rPr>
        <w:tab/>
      </w:r>
      <w:r w:rsidRPr="00775BAA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  <w:r w:rsidRPr="00775BAA">
        <w:rPr>
          <w:rFonts w:ascii="Times New Roman" w:eastAsia="Helvetica" w:hAnsi="Times New Roman" w:cs="Times New Roman"/>
          <w:iCs/>
          <w:sz w:val="24"/>
          <w:szCs w:val="24"/>
        </w:rPr>
        <w:t xml:space="preserve"> </w:t>
      </w:r>
      <w:r w:rsidRPr="00775BAA">
        <w:rPr>
          <w:rFonts w:ascii="Times New Roman" w:eastAsia="Helvetica" w:hAnsi="Times New Roman" w:cs="Times New Roman"/>
          <w:iCs/>
          <w:sz w:val="24"/>
          <w:szCs w:val="24"/>
        </w:rPr>
        <w:tab/>
      </w:r>
    </w:p>
    <w:p w14:paraId="75E3E0C0" w14:textId="77777777" w:rsidR="00852125" w:rsidRPr="00B519E4" w:rsidRDefault="00852125" w:rsidP="00852125">
      <w:pPr>
        <w:ind w:firstLine="542"/>
        <w:jc w:val="both"/>
        <w:rPr>
          <w:rFonts w:ascii="Times New Roman" w:eastAsia="Helvetica" w:hAnsi="Times New Roman" w:cs="Times New Roman"/>
          <w:b/>
          <w:sz w:val="24"/>
          <w:szCs w:val="24"/>
          <w:u w:val="single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Вопросы подготовки детей к обучению в школе в детском саду решаются комплексно, с привлечением педагога-психолога, учителей-логопедов. Имеется перспективный тематический план «Введение в школьную жизнь».</w:t>
      </w:r>
    </w:p>
    <w:p w14:paraId="42321DDC" w14:textId="77777777" w:rsidR="00852125" w:rsidRPr="00B519E4" w:rsidRDefault="00852125" w:rsidP="00852125">
      <w:pPr>
        <w:widowControl w:val="0"/>
        <w:autoSpaceDE w:val="0"/>
        <w:autoSpaceDN w:val="0"/>
        <w:adjustRightInd w:val="0"/>
        <w:ind w:firstLine="542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Старшим воспитателем, совместно с педагогом психологом проводится диагностика детей, поступающих в первый класс (в начале учебного года и в конце учебного года по всем разделам программы). </w:t>
      </w:r>
    </w:p>
    <w:p w14:paraId="17B0615B" w14:textId="77777777" w:rsidR="00852125" w:rsidRPr="00B519E4" w:rsidRDefault="00852125" w:rsidP="00852125">
      <w:pPr>
        <w:widowControl w:val="0"/>
        <w:autoSpaceDE w:val="0"/>
        <w:autoSpaceDN w:val="0"/>
        <w:adjustRightInd w:val="0"/>
        <w:ind w:firstLine="542"/>
        <w:jc w:val="both"/>
        <w:rPr>
          <w:rFonts w:ascii="Times New Roman" w:eastAsia="Helvetica" w:hAnsi="Times New Roman" w:cs="Times New Roman"/>
          <w:sz w:val="24"/>
          <w:szCs w:val="24"/>
          <w:highlight w:val="yellow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Педагог-психолог проводит </w:t>
      </w:r>
      <w:r w:rsidRPr="002712EE">
        <w:rPr>
          <w:rFonts w:ascii="Times New Roman" w:eastAsia="Helvetica" w:hAnsi="Times New Roman" w:cs="Times New Roman"/>
          <w:color w:val="FF0000"/>
          <w:sz w:val="24"/>
          <w:szCs w:val="24"/>
        </w:rPr>
        <w:t xml:space="preserve"> </w:t>
      </w:r>
      <w:r w:rsidRPr="00775BAA">
        <w:rPr>
          <w:rFonts w:ascii="Times New Roman" w:eastAsia="Helvetica" w:hAnsi="Times New Roman" w:cs="Times New Roman"/>
          <w:sz w:val="24"/>
          <w:szCs w:val="24"/>
        </w:rPr>
        <w:t xml:space="preserve">диагностику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школьной зрелости. По итогам диагностики даются рекомендации воспитателям и родителям для работы с детьми.</w:t>
      </w:r>
    </w:p>
    <w:p w14:paraId="6493B121" w14:textId="77777777" w:rsidR="00852125" w:rsidRPr="00B519E4" w:rsidRDefault="00852125" w:rsidP="00852125">
      <w:pPr>
        <w:ind w:firstLine="567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Пакет методик для диагностики психологической готовности детей к школьному  обучению позволяет определить уровень развития мелкой моторики,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предрасположенность к овладению навыками письма, уровень развития координации движений руки и пространственной ориентации. Выявляет общий уровень психического развития, уровень развития мышления, умение слушать, выполнять задания по образцу, произвольность психической деятельности.</w:t>
      </w:r>
    </w:p>
    <w:p w14:paraId="10FF2D5C" w14:textId="77777777" w:rsidR="00852125" w:rsidRPr="00B519E4" w:rsidRDefault="00852125" w:rsidP="00852125">
      <w:pPr>
        <w:ind w:firstLine="567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Обследование проводилось по традиционным методикам </w:t>
      </w:r>
      <w:r w:rsidRPr="00B60AFD">
        <w:rPr>
          <w:rFonts w:ascii="Times New Roman" w:eastAsia="Helvetica" w:hAnsi="Times New Roman" w:cs="Times New Roman"/>
          <w:sz w:val="24"/>
          <w:szCs w:val="24"/>
        </w:rPr>
        <w:t xml:space="preserve">для диагностики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психологической готовности дошкольников к школьному обучению (методика Гинзбург М.Р., экспериментальные материалы и система оценки Пахомовой И.Ю., Овчаровой Р.В., тест Кравцовой Е.Е, методика «Слушаем и рисуем» Тихомировой Л.Ф., методика «Нарисуй фигуры» Бендер Л., методика Ермолаевой М.В., методика «Графический диктант» Нижегородцевой В.Н., Щадрикову В.Д.)</w:t>
      </w:r>
      <w:r w:rsidRPr="00B519E4">
        <w:rPr>
          <w:rFonts w:ascii="Times New Roman" w:eastAsia="Helvetica" w:hAnsi="Times New Roman" w:cs="Times New Roman"/>
          <w:color w:val="00B050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При отборе диагностического инструментария учитывалось соответствие возрасту детей и  цели диагностического обследования. Это позволило оценить уровень сформированности предпосылок к учебной деятельности: умение самостоятельно действовать по образцу и осуществлять контроль, обладать определенным уровнем работоспособности,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</w:t>
      </w:r>
    </w:p>
    <w:p w14:paraId="287BEB41" w14:textId="77777777" w:rsidR="00852125" w:rsidRPr="00B519E4" w:rsidRDefault="00852125" w:rsidP="00852125">
      <w:pPr>
        <w:ind w:firstLine="567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Целостный характер исследования предоставил  возможность получить картину актуального уровня развития ребенка и обозначить зону его ближайшего развития.</w:t>
      </w:r>
    </w:p>
    <w:p w14:paraId="34FCE55F" w14:textId="77777777" w:rsidR="00852125" w:rsidRPr="002712EE" w:rsidRDefault="00852125" w:rsidP="00852125">
      <w:pPr>
        <w:spacing w:before="100" w:after="10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по подготовке детей к обучению в школе ведется также в рамках дополнительного образования.  Кружок Школа «АБВГДЕЙКИ» для детей 4-7 лет включает в себя занятия по развитию речи, обучению грамоте, чтению, подготовки руки к письму, формированию элементарных математических представлений, развитию логического мышления, </w:t>
      </w:r>
      <w:r w:rsidRPr="0027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психических процессов.</w:t>
      </w:r>
    </w:p>
    <w:p w14:paraId="64F82F4C" w14:textId="77777777" w:rsidR="00852125" w:rsidRPr="00B519E4" w:rsidRDefault="00852125" w:rsidP="00852125">
      <w:pPr>
        <w:spacing w:before="100" w:after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60A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диагностики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соответствуют нормам психологического развития 6,6 – 7 лет. У детей высокая подготовленность к школе: хорошо ориентируются в окружающем, умеют обобщать, анализировать, делать выводы, фонематическое восприятие речи – в норме. Наглядно-образное мышление в пределах возрастной нормы. Дети владеют необходимым запасом знаний, ориентируются в жизненных различных ситуациях, способны дать оценку тем или иным действиям, объяснить причину.</w:t>
      </w:r>
    </w:p>
    <w:p w14:paraId="203B62E2" w14:textId="77777777" w:rsidR="00852125" w:rsidRPr="00B60AFD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214D3DA3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образования, следует, к сожалению, признать, что пока не удается снять остроту проблемы выравнивания стартовых возможностей детей при поступлении их в 1 класс. Это существенно затрудняет адаптацию детей к новым условиям школьной жизни, что отрицательно сказывается на развитии и здоровье детей.</w:t>
      </w:r>
    </w:p>
    <w:p w14:paraId="2B425F46" w14:textId="77777777" w:rsidR="00852125" w:rsidRPr="00B60AFD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2C4DB7BA" w14:textId="77777777" w:rsidR="00852125" w:rsidRPr="00B519E4" w:rsidRDefault="00852125" w:rsidP="00852125">
      <w:pPr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- Подготовка дошкольников к новой социальной роли, адаптация к изменяющейся социальной ситуации;</w:t>
      </w:r>
    </w:p>
    <w:p w14:paraId="3C8E365C" w14:textId="77777777" w:rsidR="00852125" w:rsidRPr="00B519E4" w:rsidRDefault="00852125" w:rsidP="00852125">
      <w:pPr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lastRenderedPageBreak/>
        <w:t>- Создание образовательной среды, способствующей развитию интеллектуальной, мотивационной и эмоционально-волевой сферы дошкольника.</w:t>
      </w:r>
    </w:p>
    <w:p w14:paraId="36C82E74" w14:textId="35F2A578" w:rsidR="00852125" w:rsidRPr="00B519E4" w:rsidRDefault="00897370" w:rsidP="00897370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>
        <w:rPr>
          <w:rFonts w:ascii="Times New Roman" w:eastAsia="Helvetica" w:hAnsi="Times New Roman" w:cs="Times New Roman"/>
          <w:b/>
          <w:sz w:val="24"/>
          <w:szCs w:val="24"/>
        </w:rPr>
        <w:t xml:space="preserve">           </w:t>
      </w:r>
      <w:r w:rsidR="00852125"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</w:t>
      </w:r>
      <w:r>
        <w:rPr>
          <w:rFonts w:ascii="Times New Roman" w:eastAsia="Helvetica" w:hAnsi="Times New Roman" w:cs="Times New Roman"/>
          <w:b/>
          <w:sz w:val="24"/>
          <w:szCs w:val="24"/>
        </w:rPr>
        <w:t xml:space="preserve">ии по разделу </w:t>
      </w:r>
      <w:r w:rsidR="00852125" w:rsidRPr="00B519E4">
        <w:rPr>
          <w:rFonts w:ascii="Times New Roman" w:eastAsia="Helvetica" w:hAnsi="Times New Roman" w:cs="Times New Roman"/>
          <w:b/>
          <w:sz w:val="24"/>
          <w:szCs w:val="24"/>
        </w:rPr>
        <w:t xml:space="preserve">  «Социально</w:t>
      </w:r>
      <w:r w:rsidR="00852125">
        <w:rPr>
          <w:rFonts w:ascii="Times New Roman" w:eastAsia="Helvetica" w:hAnsi="Times New Roman" w:cs="Times New Roman"/>
          <w:b/>
          <w:sz w:val="24"/>
          <w:szCs w:val="24"/>
        </w:rPr>
        <w:t xml:space="preserve">- </w:t>
      </w:r>
      <w:r w:rsidR="00852125" w:rsidRPr="00B519E4">
        <w:rPr>
          <w:rFonts w:ascii="Times New Roman" w:eastAsia="Helvetica" w:hAnsi="Times New Roman" w:cs="Times New Roman"/>
          <w:b/>
          <w:sz w:val="24"/>
          <w:szCs w:val="24"/>
        </w:rPr>
        <w:t>коммуникативное развитие»</w:t>
      </w:r>
    </w:p>
    <w:p w14:paraId="38AAF979" w14:textId="77777777" w:rsidR="00852125" w:rsidRPr="00B60AFD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</w:p>
    <w:p w14:paraId="12316EED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обществу детей и взрослых в МБДОУ; формирование позитивных установок к различным видам труда и  творчества; формирование основ безопасного поведения в быту, социуме, природе.</w:t>
      </w:r>
    </w:p>
    <w:p w14:paraId="0D793705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Социально-коммуникативное развитие детей  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людей. Следовательно, в рамках реализации ФГОС в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социально-коммуникативного развития. </w:t>
      </w:r>
    </w:p>
    <w:p w14:paraId="7E4061C7" w14:textId="77777777" w:rsidR="00852125" w:rsidRPr="00B519E4" w:rsidRDefault="00852125" w:rsidP="00852125">
      <w:pPr>
        <w:jc w:val="center"/>
        <w:rPr>
          <w:rFonts w:ascii="Times New Roman" w:eastAsia="Helvetica" w:hAnsi="Times New Roman" w:cs="Times New Roman"/>
          <w:b/>
          <w:bCs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bCs/>
          <w:sz w:val="24"/>
          <w:szCs w:val="24"/>
        </w:rPr>
        <w:t>Образовательная область «Социально – коммуникативное развитие» </w:t>
      </w:r>
    </w:p>
    <w:p w14:paraId="06F3FA85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Социализация, развитие общения, нравственное воспитание. </w:t>
      </w:r>
    </w:p>
    <w:p w14:paraId="58DE7118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Ребенок в семье и сообществе. </w:t>
      </w:r>
    </w:p>
    <w:p w14:paraId="68A58912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Самообслуживание, самостоятельность, трудовое воспитание. </w:t>
      </w:r>
    </w:p>
    <w:p w14:paraId="31887233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Формирование основ безопасности. </w:t>
      </w:r>
    </w:p>
    <w:p w14:paraId="5A91CF44" w14:textId="77777777" w:rsidR="00852125" w:rsidRPr="00B60AFD" w:rsidRDefault="00852125" w:rsidP="00852125">
      <w:pPr>
        <w:ind w:firstLine="426"/>
        <w:rPr>
          <w:rFonts w:ascii="Times New Roman" w:eastAsia="Helvetica" w:hAnsi="Times New Roman" w:cs="Times New Roman"/>
          <w:b/>
          <w:iCs/>
          <w:sz w:val="24"/>
          <w:szCs w:val="24"/>
        </w:rPr>
      </w:pPr>
      <w:r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 </w:t>
      </w: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26C93B25" w14:textId="77777777" w:rsidR="00852125" w:rsidRPr="00B60AFD" w:rsidRDefault="00852125" w:rsidP="00852125">
      <w:pPr>
        <w:tabs>
          <w:tab w:val="left" w:pos="72"/>
          <w:tab w:val="left" w:pos="252"/>
        </w:tabs>
        <w:snapToGrid w:val="0"/>
        <w:ind w:firstLine="426"/>
        <w:jc w:val="both"/>
        <w:rPr>
          <w:rFonts w:ascii="Times New Roman" w:eastAsia="Helvetica" w:hAnsi="Times New Roman" w:cs="Times New Roman"/>
          <w:iCs/>
          <w:sz w:val="24"/>
          <w:szCs w:val="24"/>
        </w:rPr>
      </w:pPr>
      <w:r>
        <w:rPr>
          <w:rFonts w:ascii="Times New Roman" w:eastAsia="Helvetica" w:hAnsi="Times New Roman" w:cs="Times New Roman"/>
          <w:iCs/>
          <w:sz w:val="24"/>
          <w:szCs w:val="24"/>
        </w:rPr>
        <w:t xml:space="preserve"> </w:t>
      </w:r>
      <w:r w:rsidRPr="00B60AFD">
        <w:rPr>
          <w:rFonts w:ascii="Times New Roman" w:eastAsia="Helvetica" w:hAnsi="Times New Roman" w:cs="Times New Roman"/>
          <w:iCs/>
          <w:sz w:val="24"/>
          <w:szCs w:val="24"/>
        </w:rPr>
        <w:t xml:space="preserve">Анализ психолога МБДОУ показал, что дети обладают низкой саморегуляцей, недостаточной высокой культурой поведения в социуме. Большое количество детей имеют синдром дефицита внимания и гиперактивности. </w:t>
      </w:r>
    </w:p>
    <w:p w14:paraId="10EED34F" w14:textId="77777777" w:rsidR="00852125" w:rsidRPr="00B60AFD" w:rsidRDefault="00852125" w:rsidP="00852125">
      <w:pPr>
        <w:tabs>
          <w:tab w:val="left" w:pos="72"/>
          <w:tab w:val="left" w:pos="252"/>
        </w:tabs>
        <w:snapToGrid w:val="0"/>
        <w:ind w:firstLine="426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  </w:t>
      </w: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352D4183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14:paraId="243700D4" w14:textId="77777777" w:rsidR="00852125" w:rsidRPr="00B519E4" w:rsidRDefault="00852125" w:rsidP="00852125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Анализ образовательной ситуации по разделу                                                            «Художественно-эстетическое развитие»</w:t>
      </w:r>
    </w:p>
    <w:p w14:paraId="6D278E5E" w14:textId="77777777" w:rsidR="00852125" w:rsidRPr="00B60AFD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Актуальное состояние:</w:t>
      </w:r>
    </w:p>
    <w:p w14:paraId="218DA5AF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color w:val="FF0000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Художественно-эстетическое развитие предполагает развитие предпосылок ценностно-смыслового восприятия и понимания произведений искусства,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</w:t>
      </w:r>
      <w:r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5219F607" w14:textId="77777777" w:rsidR="00852125" w:rsidRPr="00B519E4" w:rsidRDefault="00852125" w:rsidP="00852125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bCs/>
          <w:sz w:val="24"/>
          <w:szCs w:val="24"/>
        </w:rPr>
        <w:t>Образовательная область «Художественно-эстетическое развитие»</w:t>
      </w:r>
    </w:p>
    <w:p w14:paraId="49004103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приобщение к искусству. </w:t>
      </w:r>
    </w:p>
    <w:p w14:paraId="29CADB18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изобразительная деятельность.</w:t>
      </w:r>
    </w:p>
    <w:p w14:paraId="6643FABD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конструктивно-модельная деятельность. </w:t>
      </w:r>
    </w:p>
    <w:p w14:paraId="58F70863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 xml:space="preserve">  </w:t>
      </w: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музыкальная деятельность</w:t>
      </w:r>
    </w:p>
    <w:p w14:paraId="1809B51B" w14:textId="77777777" w:rsidR="00852125" w:rsidRPr="00B60AFD" w:rsidRDefault="00852125" w:rsidP="00852125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sz w:val="24"/>
          <w:szCs w:val="24"/>
        </w:rPr>
        <w:t>Формы работы:</w:t>
      </w:r>
    </w:p>
    <w:p w14:paraId="477578F1" w14:textId="77777777" w:rsidR="00852125" w:rsidRPr="00B519E4" w:rsidRDefault="00852125" w:rsidP="00852125">
      <w:pPr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режимные моменты;</w:t>
      </w:r>
    </w:p>
    <w:p w14:paraId="00AD8EDF" w14:textId="77777777" w:rsidR="00852125" w:rsidRPr="00B519E4" w:rsidRDefault="00852125" w:rsidP="00852125">
      <w:pPr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совместная деятельность педагога с детьми;</w:t>
      </w:r>
    </w:p>
    <w:p w14:paraId="1D4EA1E8" w14:textId="77777777" w:rsidR="00852125" w:rsidRPr="00B519E4" w:rsidRDefault="00852125" w:rsidP="00852125">
      <w:pPr>
        <w:rPr>
          <w:rFonts w:ascii="Times New Roman" w:eastAsia="Helvetica" w:hAnsi="Times New Roman" w:cs="Times New Roman"/>
          <w:bCs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самостоятельная деятельность детей;</w:t>
      </w:r>
    </w:p>
    <w:p w14:paraId="6CA61127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bCs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bCs/>
          <w:sz w:val="24"/>
          <w:szCs w:val="24"/>
        </w:rPr>
        <w:t>совместная деятельность с семьей.</w:t>
      </w:r>
    </w:p>
    <w:p w14:paraId="39ED02A3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Данное  направление предполагает  развитие следующих компонентов:</w:t>
      </w:r>
    </w:p>
    <w:p w14:paraId="548AF404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моральные качества, формируемые в нравственных категориях добра и любви;</w:t>
      </w:r>
    </w:p>
    <w:p w14:paraId="71C01E42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понятие чувства прекрасного;</w:t>
      </w:r>
    </w:p>
    <w:p w14:paraId="7255BDE3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- воспитание толерантности личности дошкольника к традициям, культуре, народным обычаям различных национальностей.</w:t>
      </w:r>
    </w:p>
    <w:p w14:paraId="5E62ADAA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Для работы в этом направлении  МБДОУ  имеется кабинет изобразительной деятельности,  в группах созданы условия для развития художественного творчества дошкольников, как в ОД, так и в свободной деятельности. Педагоги развивают эстетическое отношение детей к окружающей действительности через ознакомление с общественными и природными явлениями в быту, в процессе труда, игры, средствами искусства и литературы.</w:t>
      </w:r>
    </w:p>
    <w:p w14:paraId="0AAD4ADF" w14:textId="77777777" w:rsidR="00852125" w:rsidRPr="00B519E4" w:rsidRDefault="00852125" w:rsidP="00852125">
      <w:pPr>
        <w:ind w:firstLine="72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Музыкальные руководители ДОУ обеспечивают разносторонность музыкального развития всех и каждого, творчески подходят к музыкально-образовательному процессу, внося в работу с детьми интересные находки. Имеется музыкальный зал, 4 музыкальных руководителя, собран необходимый материал для развития у детей представления о различных жанрах и  видах искусства; знакомства с композиторами, инструментами. Педагогическим коллективом проводится работа по ознакомлению с историей, традициями, фольклором народов Поволжья.</w:t>
      </w:r>
    </w:p>
    <w:p w14:paraId="351E0702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ab/>
        <w:t>Прочное место в художественно-эстетическом цикле заняли место занятия интегрированного вида: музыкальное + родного (татарского) языка; изобразительная деятельность + родной (татарский) язык.</w:t>
      </w:r>
    </w:p>
    <w:p w14:paraId="5BFFA1D4" w14:textId="77777777" w:rsidR="00852125" w:rsidRPr="00B519E4" w:rsidRDefault="00852125" w:rsidP="00852125">
      <w:pPr>
        <w:ind w:firstLine="720"/>
        <w:jc w:val="both"/>
        <w:rPr>
          <w:rFonts w:ascii="Times New Roman" w:eastAsia="Helvetica" w:hAnsi="Times New Roman" w:cs="Times New Roman"/>
          <w:sz w:val="24"/>
          <w:szCs w:val="24"/>
          <w:u w:val="single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результате такой целенаправленной работе многие выпускники детского сада продолжают музыкальное и художественное образование в школе. Результат можно увидеть при проведении районных праздников и конкурсов.  </w:t>
      </w:r>
    </w:p>
    <w:p w14:paraId="78F03481" w14:textId="77777777" w:rsidR="00852125" w:rsidRPr="00B60AFD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Проблемное поле: </w:t>
      </w:r>
    </w:p>
    <w:p w14:paraId="321B27AF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Педагоги продолжают строить свою работу с детьми на основе учебно-дисциплинарной модели.</w:t>
      </w:r>
    </w:p>
    <w:p w14:paraId="56CE30ED" w14:textId="77777777" w:rsidR="00852125" w:rsidRPr="00B60AFD" w:rsidRDefault="00852125" w:rsidP="00852125">
      <w:pPr>
        <w:ind w:firstLine="708"/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3F37D175" w14:textId="77777777" w:rsidR="00852125" w:rsidRPr="00B519E4" w:rsidRDefault="00852125" w:rsidP="00852125">
      <w:pPr>
        <w:ind w:firstLine="708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Разработка новых подходов к дошкольному воспитанию – от учебно-дисциплинарной к личностно-ориентированной модели построения педагогической работы с детьми.</w:t>
      </w:r>
    </w:p>
    <w:p w14:paraId="5B6B5BC8" w14:textId="77777777" w:rsidR="00852125" w:rsidRPr="00B60AFD" w:rsidRDefault="00852125" w:rsidP="00852125">
      <w:pPr>
        <w:spacing w:after="120"/>
        <w:ind w:firstLine="5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60AFD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Актуальное состояние:</w:t>
      </w:r>
    </w:p>
    <w:p w14:paraId="40ACDF2C" w14:textId="77777777" w:rsidR="00852125" w:rsidRPr="00B519E4" w:rsidRDefault="00852125" w:rsidP="00852125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среда в МБДОУ  обеспечивает комфорт и эмоциональное благополучие детей. Интерьер помещений способствует нормальному психофизическому развитию воспитанников, выдержан в стилистическом единстве. </w:t>
      </w:r>
    </w:p>
    <w:p w14:paraId="42FA7AD1" w14:textId="77777777" w:rsidR="00852125" w:rsidRPr="00B519E4" w:rsidRDefault="00852125" w:rsidP="00852125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развивающая среда в группе обеспечивает реализацию основной образовательной программы МБДОУ, включает совокупность образовательных областей, обеспечивающих разностороннее развитие детей с учётом их возрастных и индивидуальных особенностей по основным направлениям развития, а также совместную партнерскую деятельность взрослого и детей и свободную самостоятельную деятельность самих детей.</w:t>
      </w:r>
    </w:p>
    <w:p w14:paraId="1E4689FB" w14:textId="77777777" w:rsidR="00852125" w:rsidRPr="00B519E4" w:rsidRDefault="00852125" w:rsidP="00852125">
      <w:pPr>
        <w:tabs>
          <w:tab w:val="left" w:pos="-1134"/>
        </w:tabs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группах располагаются различные центры, функциональное размещение игрушек, атрибутов к играм, мебели в групповом пространстве комнаты позволяет детям самостоятельно организовывать игры по интересам и заниматься различными видами деятельности, не мешая друг другу. В группах имеются яркие и эстетичные пособия – плакаты, которые способствуют зрительному запоминанию цифр и букв алфавита, часы-циферблат, глобус. Все эти пособия способствуют интеллектуальному развитию детей и находятся в доступном для детей месте.</w:t>
      </w:r>
    </w:p>
    <w:p w14:paraId="132824CC" w14:textId="77777777" w:rsidR="00852125" w:rsidRPr="00B519E4" w:rsidRDefault="00852125" w:rsidP="00852125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ведущих направлений создания и совершенствования развивающей среды мы рассматриваем следующие направления: </w:t>
      </w:r>
    </w:p>
    <w:p w14:paraId="06186BF2" w14:textId="77777777" w:rsidR="00852125" w:rsidRPr="00B519E4" w:rsidRDefault="00852125" w:rsidP="00852125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Выполнение требований ФГОС  к организации РППС;</w:t>
      </w:r>
    </w:p>
    <w:p w14:paraId="71F1E17A" w14:textId="77777777" w:rsidR="00852125" w:rsidRPr="00B519E4" w:rsidRDefault="00852125" w:rsidP="00852125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Выделение и оснащение специальных помещений для разных видов деятельности;</w:t>
      </w:r>
    </w:p>
    <w:p w14:paraId="6763F8DC" w14:textId="77777777" w:rsidR="00852125" w:rsidRPr="00B519E4" w:rsidRDefault="00852125" w:rsidP="00852125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Создание полноценной социальной среды развития ребенка, условий для разновозрастного взаимодействия между детьми и общения с взрослыми;</w:t>
      </w:r>
    </w:p>
    <w:p w14:paraId="014EED5D" w14:textId="77777777" w:rsidR="00852125" w:rsidRPr="00B519E4" w:rsidRDefault="00852125" w:rsidP="00852125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Создания в групповых помещениях условий для необходимого баланса совместной и индивидуальной деятельности детей;</w:t>
      </w:r>
    </w:p>
    <w:p w14:paraId="4BF4A94E" w14:textId="77777777" w:rsidR="00852125" w:rsidRPr="00B519E4" w:rsidRDefault="00852125" w:rsidP="00852125">
      <w:pPr>
        <w:numPr>
          <w:ilvl w:val="0"/>
          <w:numId w:val="8"/>
        </w:numPr>
        <w:tabs>
          <w:tab w:val="left" w:pos="-1134"/>
        </w:tabs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Полифункциональное использование игрового, спортивного и другого оборудования с ориентацией на ребенка;</w:t>
      </w:r>
    </w:p>
    <w:p w14:paraId="040FE8BC" w14:textId="77777777" w:rsidR="00852125" w:rsidRPr="00B519E4" w:rsidRDefault="00852125" w:rsidP="00852125">
      <w:pPr>
        <w:numPr>
          <w:ilvl w:val="0"/>
          <w:numId w:val="8"/>
        </w:numPr>
        <w:tabs>
          <w:tab w:val="left" w:pos="-1134"/>
        </w:tabs>
        <w:spacing w:after="0"/>
        <w:ind w:left="426" w:hanging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Использование игрушек и оборудования нового поколения;</w:t>
      </w:r>
    </w:p>
    <w:p w14:paraId="7160399A" w14:textId="77777777" w:rsidR="00852125" w:rsidRPr="00B519E4" w:rsidRDefault="00852125" w:rsidP="00852125">
      <w:pPr>
        <w:numPr>
          <w:ilvl w:val="0"/>
          <w:numId w:val="8"/>
        </w:numPr>
        <w:tabs>
          <w:tab w:val="left" w:pos="-1134"/>
        </w:tabs>
        <w:spacing w:after="0"/>
        <w:ind w:left="426" w:hanging="426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 xml:space="preserve">Преодоление экономических трудностей при организации среды развития. </w:t>
      </w:r>
    </w:p>
    <w:p w14:paraId="138EC9D3" w14:textId="77777777" w:rsidR="00852125" w:rsidRPr="00B519E4" w:rsidRDefault="00852125" w:rsidP="00852125">
      <w:pPr>
        <w:spacing w:after="120"/>
        <w:ind w:left="283" w:firstLine="257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7E1674F" w14:textId="77777777" w:rsidR="00852125" w:rsidRPr="00B60AFD" w:rsidRDefault="00852125" w:rsidP="00852125">
      <w:pPr>
        <w:tabs>
          <w:tab w:val="left" w:pos="-1134"/>
        </w:tabs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Проблемное поле:</w:t>
      </w:r>
    </w:p>
    <w:p w14:paraId="4D4542BA" w14:textId="77777777" w:rsidR="00852125" w:rsidRPr="00B519E4" w:rsidRDefault="00852125" w:rsidP="00852125">
      <w:pPr>
        <w:spacing w:after="12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предметно-пространственной среды в группах недостаточно отвечает ФГОС потребностям и половозрастным особенностям детей, не инициирует их самостоятельный выбор и вступление в отношения. </w:t>
      </w:r>
    </w:p>
    <w:p w14:paraId="751DAB2A" w14:textId="77777777" w:rsidR="00852125" w:rsidRPr="00B60AFD" w:rsidRDefault="00852125" w:rsidP="00852125">
      <w:pPr>
        <w:tabs>
          <w:tab w:val="left" w:pos="-1134"/>
        </w:tabs>
        <w:jc w:val="both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0E3C630C" w14:textId="77777777" w:rsidR="00852125" w:rsidRPr="00B519E4" w:rsidRDefault="00852125" w:rsidP="00852125">
      <w:pPr>
        <w:tabs>
          <w:tab w:val="left" w:pos="-1134"/>
        </w:tabs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ab/>
        <w:t>Приведение РППС в соответствие с требованиями ФГОС, а именно</w:t>
      </w:r>
      <w:r w:rsidRPr="00B519E4">
        <w:rPr>
          <w:rFonts w:ascii="Times New Roman" w:eastAsia="Helvetica" w:hAnsi="Times New Roman" w:cs="Times New Roman"/>
          <w:color w:val="00B050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создать функциональную предметно-пространственную среду доступную для использования и преобразования.</w:t>
      </w:r>
    </w:p>
    <w:p w14:paraId="3DB06F58" w14:textId="77777777" w:rsidR="00852125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Педагоги МБДОУ учреждения уделяют большое внимание работе с семьями воспитанников, вовлекая родителей  в единое  образовательное пространство. </w:t>
      </w:r>
    </w:p>
    <w:p w14:paraId="34AC4E59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Мы обеспечиваем  полноту информирования родителей о работе МБДОУ. Оформлены информационные стенды, где представлена информация о реализуемых программах, о задачах детского сада, о формах и методах работы с детьми в детском саду, сведения о педагогическом персонале, правилах детского сада и т.д. Последние новости о жизни детского сада и всю необходимую информацию об учреждении также можно найти на официальном сайте детского сада.</w:t>
      </w:r>
    </w:p>
    <w:p w14:paraId="51467BD5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Кроме этого, регулярно проводится индивидуальное и групповое консультирование родителей педагогами, оформлены стенды с информацией по вопросам воспитания детей.</w:t>
      </w:r>
    </w:p>
    <w:p w14:paraId="18096982" w14:textId="77777777" w:rsidR="00852125" w:rsidRDefault="00852125" w:rsidP="00852125">
      <w:pPr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b/>
          <w:sz w:val="24"/>
          <w:szCs w:val="24"/>
        </w:rPr>
        <w:t>Социальный статус семей воспитанников МБДОУ: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52125" w14:paraId="3CF66AA7" w14:textId="77777777" w:rsidTr="00DC2240">
        <w:tc>
          <w:tcPr>
            <w:tcW w:w="3115" w:type="dxa"/>
          </w:tcPr>
          <w:p w14:paraId="3C214C82" w14:textId="77777777" w:rsidR="00852125" w:rsidRDefault="00852125" w:rsidP="00DC2240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3115" w:type="dxa"/>
          </w:tcPr>
          <w:p w14:paraId="6480FE7A" w14:textId="77777777" w:rsidR="00852125" w:rsidRDefault="00852125" w:rsidP="00DC2240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3115" w:type="dxa"/>
          </w:tcPr>
          <w:p w14:paraId="43AF73B3" w14:textId="77777777" w:rsidR="00852125" w:rsidRDefault="00852125" w:rsidP="00DC2240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Неполные семьи</w:t>
            </w:r>
          </w:p>
        </w:tc>
      </w:tr>
      <w:tr w:rsidR="00852125" w14:paraId="199FBEA2" w14:textId="77777777" w:rsidTr="00DC2240">
        <w:tc>
          <w:tcPr>
            <w:tcW w:w="3115" w:type="dxa"/>
          </w:tcPr>
          <w:p w14:paraId="54664D3A" w14:textId="20B3FF7C" w:rsidR="00852125" w:rsidRDefault="00852125" w:rsidP="00897370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5" w:type="dxa"/>
          </w:tcPr>
          <w:p w14:paraId="73AD8BA0" w14:textId="06C5972D" w:rsidR="00852125" w:rsidRDefault="00852125" w:rsidP="00897370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4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115" w:type="dxa"/>
          </w:tcPr>
          <w:p w14:paraId="63D265FE" w14:textId="6E876589" w:rsidR="00852125" w:rsidRDefault="00897370" w:rsidP="00DC2240">
            <w:pPr>
              <w:jc w:val="center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53</w:t>
            </w:r>
          </w:p>
        </w:tc>
      </w:tr>
    </w:tbl>
    <w:p w14:paraId="2060FBE9" w14:textId="77777777" w:rsidR="00852125" w:rsidRPr="00B519E4" w:rsidRDefault="00852125" w:rsidP="00852125">
      <w:pPr>
        <w:rPr>
          <w:rFonts w:ascii="Times New Roman" w:eastAsia="Helvetica" w:hAnsi="Times New Roman" w:cs="Times New Roman"/>
          <w:b/>
          <w:sz w:val="24"/>
          <w:szCs w:val="24"/>
        </w:rPr>
      </w:pPr>
    </w:p>
    <w:p w14:paraId="43ACCFD1" w14:textId="77777777" w:rsidR="00852125" w:rsidRPr="00B519E4" w:rsidRDefault="00852125" w:rsidP="00852125">
      <w:pPr>
        <w:spacing w:after="120"/>
        <w:ind w:firstLine="540"/>
        <w:jc w:val="both"/>
        <w:rPr>
          <w:rFonts w:ascii="Times New Roman" w:eastAsia="+mn-ea" w:hAnsi="Times New Roman" w:cs="Times New Roman"/>
          <w:bCs/>
          <w:sz w:val="24"/>
          <w:szCs w:val="24"/>
        </w:rPr>
      </w:pPr>
      <w:r w:rsidRPr="00B519E4">
        <w:rPr>
          <w:rFonts w:ascii="Times New Roman" w:eastAsia="+mn-ea" w:hAnsi="Times New Roman" w:cs="Times New Roman"/>
          <w:bCs/>
          <w:sz w:val="24"/>
          <w:szCs w:val="24"/>
        </w:rPr>
        <w:t xml:space="preserve">С целью обеспечения доступности дошкольного образования для всех слоев населения нашего микрорайона и повышения его качества, педагогический коллектив строил свою работу по воспитанию и обучению детей в тесном контакте с семьей. Так как семья является самым главным и лучшим педагогическим учреждением, потому что воспитывает живым делом, является источником общественного опыта. </w:t>
      </w:r>
    </w:p>
    <w:p w14:paraId="57AD6B47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Основным условием успешной работы с родителями является целенаправленность, систематичность и плановость.</w:t>
      </w:r>
    </w:p>
    <w:p w14:paraId="32F96147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Выдвигая задачи на текущий учебный год, коллектив ДОУ основывается на анализе результатов предыдущего года, принимая во внимание уровень педагогической культуры семей, итоги анкетирования, а также уровень знаний и умений педагогов.</w:t>
      </w:r>
    </w:p>
    <w:p w14:paraId="2415BC82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Для реализации содержания этой работы в дошкольном учреждении используются коллективные и индивидуальные виды деятельности. Эти виды могут стать эффективными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только в том случае, если удалось найти индивидуальный стиль взаимоотношений с каждым родителем.</w:t>
      </w:r>
    </w:p>
    <w:p w14:paraId="70ED874A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Общие родительские собрания обычно решают задачи, волнующие и сотрудников дошкольного учреждения и родителей. В течение года проводится 3 групповых родительских собрания.</w:t>
      </w:r>
    </w:p>
    <w:p w14:paraId="636C0755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Взаимодействие педагогов и родителей организуется как совместная деятельность субъектов в форме сотрудничества, взаимного дополнения и координации.</w:t>
      </w:r>
    </w:p>
    <w:p w14:paraId="426245FC" w14:textId="77777777" w:rsidR="00852125" w:rsidRPr="00B60AFD" w:rsidRDefault="00852125" w:rsidP="00852125">
      <w:pPr>
        <w:ind w:left="870"/>
        <w:contextualSpacing/>
        <w:rPr>
          <w:rFonts w:ascii="Times New Roman" w:eastAsia="+mn-e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+mn-ea" w:hAnsi="Times New Roman" w:cs="Times New Roman"/>
          <w:b/>
          <w:iCs/>
          <w:sz w:val="24"/>
          <w:szCs w:val="24"/>
        </w:rPr>
        <w:t>Проблемное поле:</w:t>
      </w:r>
    </w:p>
    <w:p w14:paraId="4F23A2EC" w14:textId="77777777" w:rsidR="00852125" w:rsidRDefault="00852125" w:rsidP="00852125">
      <w:pPr>
        <w:ind w:left="142" w:firstLine="728"/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 xml:space="preserve">Недостаточно активная позиция взаимодействия родителей </w:t>
      </w:r>
      <w:r>
        <w:rPr>
          <w:rFonts w:ascii="Times New Roman" w:eastAsia="+mn-ea" w:hAnsi="Times New Roman" w:cs="Times New Roman"/>
          <w:sz w:val="24"/>
          <w:szCs w:val="24"/>
        </w:rPr>
        <w:t>с ДОУ, требует от нас</w:t>
      </w:r>
    </w:p>
    <w:p w14:paraId="252E116D" w14:textId="77777777" w:rsidR="00852125" w:rsidRDefault="00852125" w:rsidP="00852125">
      <w:pPr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более активного привлечение родителей и детей к де</w:t>
      </w:r>
      <w:r>
        <w:rPr>
          <w:rFonts w:ascii="Times New Roman" w:eastAsia="+mn-ea" w:hAnsi="Times New Roman" w:cs="Times New Roman"/>
          <w:sz w:val="24"/>
          <w:szCs w:val="24"/>
        </w:rPr>
        <w:t>ятельности в рамках социального</w:t>
      </w:r>
    </w:p>
    <w:p w14:paraId="735F4654" w14:textId="77777777" w:rsidR="00852125" w:rsidRPr="00B519E4" w:rsidRDefault="00852125" w:rsidP="00852125">
      <w:pPr>
        <w:contextualSpacing/>
        <w:jc w:val="both"/>
        <w:rPr>
          <w:rFonts w:ascii="Times New Roman" w:eastAsia="+mn-ea" w:hAnsi="Times New Roman" w:cs="Times New Roman"/>
          <w:sz w:val="24"/>
          <w:szCs w:val="24"/>
        </w:rPr>
      </w:pPr>
      <w:r w:rsidRPr="00B519E4">
        <w:rPr>
          <w:rFonts w:ascii="Times New Roman" w:eastAsia="+mn-ea" w:hAnsi="Times New Roman" w:cs="Times New Roman"/>
          <w:sz w:val="24"/>
          <w:szCs w:val="24"/>
        </w:rPr>
        <w:t>партнерства.</w:t>
      </w:r>
    </w:p>
    <w:p w14:paraId="291A0C83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Содержание педагогического просвещения родителей недостаточно дифференцировано. </w:t>
      </w:r>
    </w:p>
    <w:p w14:paraId="675ECB23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Неоднородный контингент родителей, имеющий различные цели и ценности.</w:t>
      </w:r>
    </w:p>
    <w:p w14:paraId="3AA3FDD8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   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 к участию в интерактивных мероприятиях, в управлении  ДОО.</w:t>
      </w:r>
    </w:p>
    <w:p w14:paraId="404E122C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Отсутствует система участия родителей и общественности в сборе, анализе и оценке информации о качестве образования в ДОУ</w:t>
      </w:r>
    </w:p>
    <w:p w14:paraId="0E1BFF80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Не используется в работе с родителями новые формы сотрудничества – проектная деятельность.</w:t>
      </w:r>
    </w:p>
    <w:p w14:paraId="632578FC" w14:textId="77777777" w:rsidR="00852125" w:rsidRPr="00B60AFD" w:rsidRDefault="00852125" w:rsidP="00852125">
      <w:pPr>
        <w:ind w:firstLine="540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B60AFD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2F9F5130" w14:textId="77777777" w:rsidR="00852125" w:rsidRPr="00B519E4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Помимо традиционных форм работы с родителями в систему работу ДОУ необходимо включить:</w:t>
      </w:r>
    </w:p>
    <w:p w14:paraId="0DFA58A9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групповую и индивидуальную диагностику родителей, систему вопросов (тестирование) по проблемам образования детей;</w:t>
      </w:r>
    </w:p>
    <w:p w14:paraId="5828040A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групповой тренинг;</w:t>
      </w:r>
    </w:p>
    <w:p w14:paraId="122FD9C3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осуществлять поиск эффективных путей взаимодействия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 (Интернет-ресурсы, участие в управлении ДОО и др.);</w:t>
      </w:r>
    </w:p>
    <w:p w14:paraId="50C1D76B" w14:textId="77777777" w:rsidR="00852125" w:rsidRPr="00167344" w:rsidRDefault="00852125" w:rsidP="00852125">
      <w:pPr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167344">
        <w:rPr>
          <w:rFonts w:ascii="Times New Roman" w:eastAsia="Helvetica" w:hAnsi="Times New Roman" w:cs="Times New Roman"/>
          <w:b/>
          <w:sz w:val="24"/>
          <w:szCs w:val="24"/>
        </w:rPr>
        <w:t>Анализ деятельности по организации дополнительных   образовательных и иных услуг:</w:t>
      </w:r>
    </w:p>
    <w:p w14:paraId="37720BF3" w14:textId="77777777" w:rsidR="00852125" w:rsidRPr="00B60AFD" w:rsidRDefault="00852125" w:rsidP="00852125">
      <w:pPr>
        <w:spacing w:after="120"/>
        <w:ind w:firstLine="540"/>
        <w:rPr>
          <w:rFonts w:ascii="Times New Roman" w:eastAsia="+mn-ea" w:hAnsi="Times New Roman" w:cs="Times New Roman"/>
          <w:b/>
          <w:bCs/>
          <w:iCs/>
          <w:sz w:val="24"/>
          <w:szCs w:val="24"/>
        </w:rPr>
      </w:pPr>
      <w:r w:rsidRPr="00B60AFD">
        <w:rPr>
          <w:rFonts w:ascii="Times New Roman" w:eastAsia="+mn-ea" w:hAnsi="Times New Roman" w:cs="Times New Roman"/>
          <w:b/>
          <w:bCs/>
          <w:iCs/>
          <w:sz w:val="24"/>
          <w:szCs w:val="24"/>
        </w:rPr>
        <w:t>Актуальное состояние:</w:t>
      </w:r>
    </w:p>
    <w:p w14:paraId="2D412838" w14:textId="77777777" w:rsidR="00852125" w:rsidRPr="00B519E4" w:rsidRDefault="00852125" w:rsidP="00852125">
      <w:pPr>
        <w:tabs>
          <w:tab w:val="left" w:pos="72"/>
          <w:tab w:val="left" w:pos="252"/>
        </w:tabs>
        <w:snapToGrid w:val="0"/>
        <w:jc w:val="both"/>
        <w:rPr>
          <w:rFonts w:ascii="Times New Roman" w:eastAsia="Helvetica" w:hAnsi="Times New Roman" w:cs="Times New Roman"/>
          <w:b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ab/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</w:r>
      <w:r>
        <w:rPr>
          <w:rFonts w:ascii="Times New Roman" w:eastAsia="Helvetica" w:hAnsi="Times New Roman" w:cs="Times New Roman"/>
          <w:sz w:val="24"/>
          <w:szCs w:val="24"/>
        </w:rPr>
        <w:t xml:space="preserve">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Организация дополнительных  платных услуг в учреждении обусловлена запросом родителей учреждения к процессу образования и воспитания детей. Для организации дополнительных  платных услуг были изучены спрос, мнение родителей.</w:t>
      </w:r>
    </w:p>
    <w:p w14:paraId="37B0B600" w14:textId="77777777" w:rsidR="00852125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В ДОУ ведется кружковая работа в рамках дополнительного образования детей по различным направлениям: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</w:t>
      </w:r>
    </w:p>
    <w:p w14:paraId="1142E6AF" w14:textId="77777777" w:rsidR="00852125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-Художественно-эстетическое направление: хореография.</w:t>
      </w:r>
    </w:p>
    <w:p w14:paraId="4E988264" w14:textId="77777777" w:rsidR="00852125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-Физкультурно-оздоровительное: плавание, футбол.</w:t>
      </w:r>
    </w:p>
    <w:p w14:paraId="4BCF26B8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-Социально-педагогическое: школа «АБВГДЕЙКИ», «Английский язык», Логоритмика.</w:t>
      </w:r>
    </w:p>
    <w:p w14:paraId="650D4C5D" w14:textId="77777777" w:rsidR="00852125" w:rsidRPr="00424883" w:rsidRDefault="00852125" w:rsidP="00852125">
      <w:pPr>
        <w:ind w:firstLine="540"/>
        <w:rPr>
          <w:rFonts w:ascii="Times New Roman" w:eastAsia="Helvetica" w:hAnsi="Times New Roman" w:cs="Times New Roman"/>
          <w:b/>
          <w:iCs/>
          <w:sz w:val="24"/>
          <w:szCs w:val="24"/>
        </w:rPr>
      </w:pPr>
      <w:r w:rsidRPr="00424883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</w:p>
    <w:p w14:paraId="4A377EBA" w14:textId="77777777" w:rsidR="00852125" w:rsidRPr="00424883" w:rsidRDefault="00852125" w:rsidP="00852125">
      <w:pPr>
        <w:ind w:firstLine="540"/>
        <w:rPr>
          <w:rFonts w:ascii="Times New Roman" w:eastAsia="Helvetica" w:hAnsi="Times New Roman" w:cs="Times New Roman"/>
          <w:b/>
          <w:i/>
          <w:sz w:val="24"/>
          <w:szCs w:val="24"/>
        </w:rPr>
      </w:pPr>
      <w:r w:rsidRPr="00424883">
        <w:rPr>
          <w:rFonts w:ascii="Times New Roman" w:eastAsia="Helvetica" w:hAnsi="Times New Roman" w:cs="Times New Roman"/>
          <w:sz w:val="24"/>
          <w:szCs w:val="24"/>
        </w:rPr>
        <w:t>Расширени</w:t>
      </w:r>
      <w:r>
        <w:rPr>
          <w:rFonts w:ascii="Times New Roman" w:eastAsia="Helvetica" w:hAnsi="Times New Roman" w:cs="Times New Roman"/>
          <w:sz w:val="24"/>
          <w:szCs w:val="24"/>
        </w:rPr>
        <w:t>е</w:t>
      </w:r>
      <w:r w:rsidRPr="00424883">
        <w:rPr>
          <w:rFonts w:ascii="Times New Roman" w:eastAsia="Helvetica" w:hAnsi="Times New Roman" w:cs="Times New Roman"/>
          <w:sz w:val="24"/>
          <w:szCs w:val="24"/>
        </w:rPr>
        <w:t xml:space="preserve"> спектра дополнительных услуг для детей и взрослых.</w:t>
      </w:r>
    </w:p>
    <w:p w14:paraId="4E057179" w14:textId="77777777" w:rsidR="00852125" w:rsidRPr="00424883" w:rsidRDefault="00852125" w:rsidP="0085212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48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Финансовое обеспечение</w:t>
      </w:r>
      <w:r w:rsidRPr="004248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DF08DF" w14:textId="77777777" w:rsidR="00852125" w:rsidRPr="00B519E4" w:rsidRDefault="00852125" w:rsidP="00852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642BA7" w14:textId="77777777" w:rsidR="00852125" w:rsidRPr="00424883" w:rsidRDefault="00852125" w:rsidP="00852125">
      <w:pPr>
        <w:spacing w:after="120"/>
        <w:ind w:firstLine="540"/>
        <w:rPr>
          <w:rFonts w:ascii="Times New Roman" w:eastAsia="+mn-ea" w:hAnsi="Times New Roman" w:cs="Times New Roman"/>
          <w:b/>
          <w:bCs/>
          <w:iCs/>
          <w:sz w:val="24"/>
          <w:szCs w:val="24"/>
        </w:rPr>
      </w:pPr>
      <w:r w:rsidRPr="00424883">
        <w:rPr>
          <w:rFonts w:ascii="Times New Roman" w:eastAsia="+mn-ea" w:hAnsi="Times New Roman" w:cs="Times New Roman"/>
          <w:b/>
          <w:bCs/>
          <w:iCs/>
          <w:sz w:val="24"/>
          <w:szCs w:val="24"/>
        </w:rPr>
        <w:t>Актуальное состояние:</w:t>
      </w:r>
    </w:p>
    <w:p w14:paraId="31EB7AF0" w14:textId="77777777" w:rsidR="00852125" w:rsidRPr="00B519E4" w:rsidRDefault="00852125" w:rsidP="00852125">
      <w:p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 xml:space="preserve">        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Финансовое обеспечение деятельности Учреждения осуществляется на основе нормативов, утверждаемых ежегодно соответствующими нормативно - правовыми актами Республики Татарстан и муниципального образования города Казани. Основанием к получению бюджетных средств Учреждением является получение муниципального задания.</w:t>
      </w:r>
    </w:p>
    <w:p w14:paraId="31D817CA" w14:textId="77777777" w:rsidR="00852125" w:rsidRPr="00B66114" w:rsidRDefault="00852125" w:rsidP="008521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расходует выделенные ему по смете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по целевому назначению. </w:t>
      </w:r>
    </w:p>
    <w:p w14:paraId="4A15689D" w14:textId="77777777" w:rsidR="00852125" w:rsidRPr="00424883" w:rsidRDefault="00852125" w:rsidP="00852125">
      <w:pPr>
        <w:ind w:firstLine="540"/>
        <w:contextualSpacing/>
        <w:jc w:val="both"/>
        <w:rPr>
          <w:rFonts w:ascii="Times New Roman" w:eastAsia="+mn-ea" w:hAnsi="Times New Roman" w:cs="Times New Roman"/>
          <w:b/>
          <w:iCs/>
          <w:sz w:val="24"/>
          <w:szCs w:val="24"/>
        </w:rPr>
      </w:pPr>
      <w:r>
        <w:rPr>
          <w:rFonts w:ascii="Times New Roman" w:eastAsia="+mn-ea" w:hAnsi="Times New Roman" w:cs="Times New Roman"/>
          <w:b/>
          <w:iCs/>
          <w:sz w:val="24"/>
          <w:szCs w:val="24"/>
        </w:rPr>
        <w:t xml:space="preserve">   </w:t>
      </w:r>
      <w:r w:rsidRPr="00424883">
        <w:rPr>
          <w:rFonts w:ascii="Times New Roman" w:eastAsia="+mn-ea" w:hAnsi="Times New Roman" w:cs="Times New Roman"/>
          <w:b/>
          <w:iCs/>
          <w:sz w:val="24"/>
          <w:szCs w:val="24"/>
        </w:rPr>
        <w:t xml:space="preserve">Проблемное поле: </w:t>
      </w:r>
      <w:r w:rsidRPr="00424883">
        <w:rPr>
          <w:rFonts w:ascii="Times New Roman" w:eastAsia="+mn-ea" w:hAnsi="Times New Roman" w:cs="Times New Roman"/>
          <w:iCs/>
          <w:sz w:val="24"/>
          <w:szCs w:val="24"/>
        </w:rPr>
        <w:t>недостаточно внебюджетных средств для приведения РППС ДОУ  в соответствии с требованиями ФГОС ДО.</w:t>
      </w:r>
    </w:p>
    <w:p w14:paraId="325B2CC6" w14:textId="77777777" w:rsidR="00852125" w:rsidRDefault="00852125" w:rsidP="00852125">
      <w:pPr>
        <w:ind w:firstLine="540"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b/>
          <w:iCs/>
          <w:sz w:val="24"/>
          <w:szCs w:val="24"/>
        </w:rPr>
        <w:t xml:space="preserve">   </w:t>
      </w:r>
      <w:r w:rsidRPr="00424883">
        <w:rPr>
          <w:rFonts w:ascii="Times New Roman" w:eastAsia="Helvetica" w:hAnsi="Times New Roman" w:cs="Times New Roman"/>
          <w:b/>
          <w:iCs/>
          <w:sz w:val="24"/>
          <w:szCs w:val="24"/>
        </w:rPr>
        <w:t>Перспективы развития (пути решения):</w:t>
      </w:r>
      <w:r w:rsidRPr="00B519E4">
        <w:rPr>
          <w:rFonts w:ascii="Times New Roman" w:eastAsia="Helvetica" w:hAnsi="Times New Roman" w:cs="Times New Roman"/>
          <w:b/>
          <w:i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рациональное расходование средств, привлечение внебюджетных сре</w:t>
      </w:r>
      <w:r>
        <w:rPr>
          <w:rFonts w:ascii="Times New Roman" w:eastAsia="Helvetica" w:hAnsi="Times New Roman" w:cs="Times New Roman"/>
          <w:sz w:val="24"/>
          <w:szCs w:val="24"/>
        </w:rPr>
        <w:t>дств.</w:t>
      </w:r>
    </w:p>
    <w:p w14:paraId="6ED16452" w14:textId="77777777" w:rsidR="00852125" w:rsidRPr="00E4167A" w:rsidRDefault="00852125" w:rsidP="00852125">
      <w:pPr>
        <w:jc w:val="center"/>
        <w:rPr>
          <w:rFonts w:ascii="Times New Roman" w:eastAsia="Helvetica" w:hAnsi="Times New Roman" w:cs="Times New Roman"/>
          <w:b/>
          <w:sz w:val="24"/>
          <w:szCs w:val="24"/>
        </w:rPr>
      </w:pPr>
      <w:r>
        <w:rPr>
          <w:rFonts w:ascii="Times New Roman" w:eastAsia="Helvetica" w:hAnsi="Times New Roman" w:cs="Times New Roman"/>
          <w:b/>
          <w:sz w:val="24"/>
          <w:szCs w:val="24"/>
          <w:lang w:val="en-US"/>
        </w:rPr>
        <w:t>VII</w:t>
      </w:r>
      <w:r w:rsidRPr="00E4167A">
        <w:rPr>
          <w:rFonts w:ascii="Times New Roman" w:eastAsia="Helvetica" w:hAnsi="Times New Roman" w:cs="Times New Roman"/>
          <w:b/>
          <w:sz w:val="24"/>
          <w:szCs w:val="24"/>
        </w:rPr>
        <w:t>.</w:t>
      </w:r>
      <w:r>
        <w:rPr>
          <w:rFonts w:ascii="Times New Roman" w:eastAsia="Helvetica" w:hAnsi="Times New Roman" w:cs="Times New Roman"/>
          <w:b/>
          <w:sz w:val="24"/>
          <w:szCs w:val="24"/>
        </w:rPr>
        <w:t>Оценка материально-технической базы.</w:t>
      </w:r>
    </w:p>
    <w:p w14:paraId="72028710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b/>
          <w:i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Здание детского сада  типовое,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двух (2 здание) и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трехэтажное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(основное здание)</w:t>
      </w:r>
      <w:r w:rsidRPr="00B519E4">
        <w:rPr>
          <w:rFonts w:ascii="Times New Roman" w:eastAsia="Helvetica" w:hAnsi="Times New Roman" w:cs="Times New Roman"/>
          <w:sz w:val="24"/>
          <w:szCs w:val="24"/>
        </w:rPr>
        <w:t>, оборудованное центральным отоплением, водопроводом, канализацией, сантехническ</w:t>
      </w:r>
      <w:r>
        <w:rPr>
          <w:rFonts w:ascii="Times New Roman" w:eastAsia="Helvetica" w:hAnsi="Times New Roman" w:cs="Times New Roman"/>
          <w:sz w:val="24"/>
          <w:szCs w:val="24"/>
        </w:rPr>
        <w:t>им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оборудование</w:t>
      </w:r>
      <w:r>
        <w:rPr>
          <w:rFonts w:ascii="Times New Roman" w:eastAsia="Helvetica" w:hAnsi="Times New Roman" w:cs="Times New Roman"/>
          <w:sz w:val="24"/>
          <w:szCs w:val="24"/>
        </w:rPr>
        <w:t>м. Все коммуникации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в удовлетворительном состоянии. Групповые помещения состоят из игровой, спальной и раздевальной комнат. </w:t>
      </w:r>
    </w:p>
    <w:p w14:paraId="66045298" w14:textId="77777777" w:rsidR="00852125" w:rsidRPr="00B519E4" w:rsidRDefault="00852125" w:rsidP="00852125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b/>
          <w:i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Кухня-пищеблок расположена на первом этаже, обеспечен необходимыми наборами оборудования, инвентаря и соответствует требованиям СанПиН 2.4.1.3049-13.</w:t>
      </w:r>
    </w:p>
    <w:p w14:paraId="4EE16CB5" w14:textId="77777777" w:rsidR="00852125" w:rsidRPr="00B519E4" w:rsidRDefault="00852125" w:rsidP="00852125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Медицинский блок оборудован в соответствии с требованиями и имеет лицензию на медицинскую деятельность и медицинский массаж.</w:t>
      </w:r>
    </w:p>
    <w:p w14:paraId="39142D47" w14:textId="77777777" w:rsidR="00852125" w:rsidRPr="00B519E4" w:rsidRDefault="00852125" w:rsidP="00852125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Территория детского сада имеет ограждение согласно требованиям. Для каждой группы есть отдельный участок, на котором размещены игровые постройки, имеются прогулочные веранды.</w:t>
      </w:r>
      <w:r w:rsidRPr="00B519E4">
        <w:rPr>
          <w:rFonts w:ascii="Helvetica" w:eastAsia="Helvetica" w:hAnsi="Helvetica" w:cs="Times New Roman"/>
          <w:sz w:val="24"/>
          <w:szCs w:val="24"/>
        </w:rPr>
        <w:t xml:space="preserve"> </w:t>
      </w:r>
      <w:r w:rsidRPr="00B519E4">
        <w:rPr>
          <w:rFonts w:ascii="Times New Roman" w:eastAsia="Helvetica" w:hAnsi="Times New Roman" w:cs="Times New Roman"/>
          <w:sz w:val="24"/>
          <w:szCs w:val="24"/>
        </w:rPr>
        <w:t>Площадь на одного воспитанника соответствует  нормативу.</w:t>
      </w:r>
    </w:p>
    <w:p w14:paraId="5619C83F" w14:textId="77777777" w:rsidR="00852125" w:rsidRPr="00B519E4" w:rsidRDefault="00852125" w:rsidP="00852125">
      <w:pPr>
        <w:spacing w:after="0" w:line="240" w:lineRule="auto"/>
        <w:ind w:firstLine="709"/>
        <w:contextualSpacing/>
        <w:jc w:val="both"/>
        <w:rPr>
          <w:rFonts w:ascii="Times New Roman" w:eastAsia="Helvetica" w:hAnsi="Times New Roman" w:cs="Times New Roman"/>
          <w:sz w:val="24"/>
          <w:szCs w:val="24"/>
        </w:rPr>
      </w:pPr>
      <w:r>
        <w:rPr>
          <w:rFonts w:ascii="Times New Roman" w:eastAsia="Helvetica" w:hAnsi="Times New Roman" w:cs="Times New Roman"/>
          <w:sz w:val="24"/>
          <w:szCs w:val="24"/>
        </w:rPr>
        <w:t>Имеются 2 спорт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площадки, оснащенные необходимым оборудованием в достаточном количестве. </w:t>
      </w:r>
    </w:p>
    <w:p w14:paraId="3623EF5B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В ДОУ выполняются требования, определяемые в соответствии с санитарно-эпидемиологическими правилами и нормативами С</w:t>
      </w:r>
      <w:r>
        <w:rPr>
          <w:rFonts w:ascii="Times New Roman" w:eastAsia="Helvetica" w:hAnsi="Times New Roman" w:cs="Times New Roman"/>
          <w:sz w:val="24"/>
          <w:szCs w:val="24"/>
        </w:rPr>
        <w:t>ан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ПиН 2.4.3049-13 и правилами пожарной безопасности. Организацию данной работы, а также регулярный контроль осуществляют заведующий ДОУ, заместитель заведующего  АХР, старший воспитатель. </w:t>
      </w:r>
    </w:p>
    <w:p w14:paraId="1BA24110" w14:textId="77777777" w:rsidR="00852125" w:rsidRPr="00B519E4" w:rsidRDefault="00852125" w:rsidP="00852125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Разработана и внедрена система мер обеспечения безопасности жизни и деятельности ребенка в здании и на территории ДОУ: имеется физическая круглосуточная охрана,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автоматическая пожарная сигнализация  объектовая станция системы пожарного мониторинга, средств тревожной сигнализации с выводом сигнала на часть пожарной охраны; установлены кнопки тревожной сигнализации с выводом на ПЦО №  8  УВО по городу Казани - филиала ФГКУ УВО ВНГ России по Республики Татарстан.  Радиобрелки КТС – один у сотрудника охраны, второй – у заведующей детским садом. Стационарная кнопка тревожной связи находится в комнате охраны.</w:t>
      </w:r>
    </w:p>
    <w:p w14:paraId="3AA6D5D5" w14:textId="77777777" w:rsidR="00852125" w:rsidRPr="00B519E4" w:rsidRDefault="00852125" w:rsidP="00852125">
      <w:pPr>
        <w:spacing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Пожарная сигнализация: </w:t>
      </w:r>
    </w:p>
    <w:p w14:paraId="2D66301C" w14:textId="77777777" w:rsidR="00852125" w:rsidRPr="00B0109B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автоматическая пожарная сигнализация;</w:t>
      </w:r>
    </w:p>
    <w:p w14:paraId="445072F2" w14:textId="77777777" w:rsidR="00852125" w:rsidRPr="009759D5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станция объектовая РСПИ «Стрелец-мониторинг»;</w:t>
      </w:r>
    </w:p>
    <w:p w14:paraId="5D568069" w14:textId="77777777" w:rsidR="00852125" w:rsidRPr="00F8764D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устройство оконечное объектовое УОО-АВ;</w:t>
      </w:r>
    </w:p>
    <w:p w14:paraId="5A891575" w14:textId="77777777" w:rsidR="00852125" w:rsidRPr="00B0109B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пульт контроля и управления Болид/С-2000, Болид/С-2001;</w:t>
      </w:r>
    </w:p>
    <w:p w14:paraId="5809171F" w14:textId="77777777" w:rsidR="00852125" w:rsidRPr="00B0109B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источник бесперебойного питания (ИБП) БИРП-12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АТ-1215, АТ-1216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FC8F67F" w14:textId="77777777" w:rsidR="00852125" w:rsidRPr="00B0109B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релейный модуль Б 100. С2000 СП1;</w:t>
      </w:r>
    </w:p>
    <w:p w14:paraId="0BA5581B" w14:textId="77777777" w:rsidR="00852125" w:rsidRPr="009759D5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блок речевого управления ПУО «Оргус»</w:t>
      </w:r>
      <w:r w:rsidRPr="009759D5">
        <w:t xml:space="preserve"> </w:t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АПС;</w:t>
      </w:r>
    </w:p>
    <w:p w14:paraId="6131C1EC" w14:textId="77777777" w:rsidR="00852125" w:rsidRPr="00F8764D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тревожная сигнализация ВК-4, ВК-5/ Астра 812, Астра 813;</w:t>
      </w:r>
    </w:p>
    <w:p w14:paraId="4CE96AD4" w14:textId="77777777" w:rsidR="00852125" w:rsidRPr="00C77297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C77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эвакуационные </w:t>
      </w:r>
      <w:r w:rsidRPr="00F87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выходы: 29;</w:t>
      </w:r>
    </w:p>
    <w:p w14:paraId="31B416AA" w14:textId="77777777" w:rsidR="00852125" w:rsidRPr="009759D5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 наружного противопожарного водоснабжения, за территорией ДОУ имеются пожарные гидранты;</w:t>
      </w:r>
    </w:p>
    <w:p w14:paraId="64D654D1" w14:textId="77777777" w:rsidR="00852125" w:rsidRPr="009759D5" w:rsidRDefault="00852125" w:rsidP="008521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внутреннего противопожарного водоснабжения и количество пожарных кранов – 27;</w:t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D80C6B2" w14:textId="77777777" w:rsidR="00852125" w:rsidRPr="009759D5" w:rsidRDefault="00852125" w:rsidP="008521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первичных средств пожаротушения: огнетушители ОП–4  в количестве 69 шт.</w:t>
      </w:r>
    </w:p>
    <w:p w14:paraId="20535C4E" w14:textId="77777777" w:rsidR="00852125" w:rsidRPr="00B0109B" w:rsidRDefault="00852125" w:rsidP="008521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9D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установлены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противопожарные двери: электрощит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овая, кабельная, вентка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меры, складские помещения, кладовые в группах,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аборатория, тепловой узел, пище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 блок, лифтовые, запасные эвакуационные выходы, выходы на крышу - всего по объекту установлено 260 дверей.</w:t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010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908D44F" w14:textId="77777777" w:rsidR="00852125" w:rsidRPr="00645F4D" w:rsidRDefault="00852125" w:rsidP="00852125">
      <w:pPr>
        <w:spacing w:before="100" w:beforeAutospacing="1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пожарной сигнализации работают в автономном режиме.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 видеонаблюдение: Всего 14 наружных  камер. Мониторы  установлены на пункте охраны в количестве 3 шт, срок записи не менее 30 суток.</w:t>
      </w:r>
    </w:p>
    <w:p w14:paraId="22C5A87A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Основным ориентиром педагогической деятельности является создание условий для личностного становления ребенка, развития его самосознания. Это достигается через создание предметно – пространственной среды и предоставление ребенку возможностей для саморазвития.  </w:t>
      </w: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предметно-пространственная среда, созданная в ДОУ, обеспечивает максимальную реализацию образовательного потенциала пространства  ДОУ, группы, а также территории, прилегающей к ДОУ,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</w:t>
      </w:r>
    </w:p>
    <w:p w14:paraId="13DD18A1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Материально-техническая база позволяет вести работу на современном уровне:</w:t>
      </w:r>
    </w:p>
    <w:p w14:paraId="240696D5" w14:textId="77777777" w:rsidR="00852125" w:rsidRPr="00B519E4" w:rsidRDefault="00852125" w:rsidP="00852125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Технические и аппаратные средства: </w:t>
      </w:r>
    </w:p>
    <w:p w14:paraId="2BD521A7" w14:textId="77777777" w:rsidR="00852125" w:rsidRPr="00B519E4" w:rsidRDefault="00852125" w:rsidP="00852125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37 персональных компьютеров, из них:</w:t>
      </w:r>
    </w:p>
    <w:p w14:paraId="2A78C6F5" w14:textId="77777777" w:rsidR="00852125" w:rsidRPr="00B519E4" w:rsidRDefault="00852125" w:rsidP="00852125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10  персональный компьютер для управленческой деятельности;</w:t>
      </w:r>
    </w:p>
    <w:p w14:paraId="76755CD3" w14:textId="77777777" w:rsidR="00852125" w:rsidRPr="00B519E4" w:rsidRDefault="00852125" w:rsidP="00852125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27 персональных компьютеров для методической и педагогической деятельности;</w:t>
      </w:r>
    </w:p>
    <w:p w14:paraId="0F76F0DC" w14:textId="77777777" w:rsidR="00852125" w:rsidRPr="00B519E4" w:rsidRDefault="00852125" w:rsidP="00852125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 xml:space="preserve">2 принтер черно-белый; </w:t>
      </w:r>
    </w:p>
    <w:p w14:paraId="6102D21B" w14:textId="77777777" w:rsidR="00852125" w:rsidRPr="00B519E4" w:rsidRDefault="00852125" w:rsidP="00852125">
      <w:pPr>
        <w:spacing w:after="0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•</w:t>
      </w:r>
      <w:r w:rsidRPr="00B519E4">
        <w:rPr>
          <w:rFonts w:ascii="Times New Roman" w:eastAsia="Helvetica" w:hAnsi="Times New Roman" w:cs="Times New Roman"/>
          <w:sz w:val="24"/>
          <w:szCs w:val="24"/>
        </w:rPr>
        <w:tab/>
        <w:t>5 многофункциональных устройств;</w:t>
      </w:r>
    </w:p>
    <w:p w14:paraId="444339C3" w14:textId="77777777" w:rsidR="00852125" w:rsidRPr="00B519E4" w:rsidRDefault="00852125" w:rsidP="00852125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>5 мультимедийных проектора;</w:t>
      </w:r>
    </w:p>
    <w:p w14:paraId="620BD384" w14:textId="77777777" w:rsidR="00852125" w:rsidRPr="00B519E4" w:rsidRDefault="00852125" w:rsidP="00852125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30 магнитол:</w:t>
      </w:r>
    </w:p>
    <w:p w14:paraId="7ABE5B72" w14:textId="77777777" w:rsidR="00852125" w:rsidRPr="00B519E4" w:rsidRDefault="00852125" w:rsidP="00852125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2 музыкальных центра;</w:t>
      </w:r>
    </w:p>
    <w:p w14:paraId="73C72537" w14:textId="77777777" w:rsidR="00852125" w:rsidRPr="00B519E4" w:rsidRDefault="00852125" w:rsidP="00852125">
      <w:pPr>
        <w:numPr>
          <w:ilvl w:val="0"/>
          <w:numId w:val="7"/>
        </w:numPr>
        <w:spacing w:after="0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 фотоаппарат.</w:t>
      </w:r>
    </w:p>
    <w:p w14:paraId="39EB921C" w14:textId="77777777" w:rsidR="00852125" w:rsidRPr="00B519E4" w:rsidRDefault="00852125" w:rsidP="00852125">
      <w:pPr>
        <w:spacing w:before="100" w:beforeAutospacing="1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    В МБДОУ функционируют: </w:t>
      </w:r>
    </w:p>
    <w:tbl>
      <w:tblPr>
        <w:tblW w:w="9067" w:type="dxa"/>
        <w:tblCellSpacing w:w="0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0"/>
        <w:gridCol w:w="6867"/>
      </w:tblGrid>
      <w:tr w:rsidR="00852125" w:rsidRPr="00B519E4" w14:paraId="1EFE3ABD" w14:textId="77777777" w:rsidTr="00DC2240">
        <w:trPr>
          <w:tblCellSpacing w:w="0" w:type="dxa"/>
        </w:trPr>
        <w:tc>
          <w:tcPr>
            <w:tcW w:w="2200" w:type="dxa"/>
            <w:hideMark/>
          </w:tcPr>
          <w:p w14:paraId="1D512200" w14:textId="77777777" w:rsidR="00852125" w:rsidRPr="00645F4D" w:rsidRDefault="00852125" w:rsidP="00DC2240">
            <w:pPr>
              <w:spacing w:before="100" w:beforeAutospacing="1" w:after="100" w:afterAutospacing="1"/>
              <w:jc w:val="center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645F4D">
              <w:rPr>
                <w:rFonts w:ascii="Times New Roman" w:eastAsia="Helvetica" w:hAnsi="Times New Roman" w:cs="Times New Roman"/>
                <w:b/>
                <w:iCs/>
                <w:sz w:val="24"/>
                <w:szCs w:val="24"/>
              </w:rPr>
              <w:t>Помещения</w:t>
            </w:r>
            <w:r w:rsidRPr="00645F4D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67" w:type="dxa"/>
            <w:hideMark/>
          </w:tcPr>
          <w:p w14:paraId="4C922E12" w14:textId="77777777" w:rsidR="00852125" w:rsidRPr="00645F4D" w:rsidRDefault="00852125" w:rsidP="00DC2240">
            <w:pPr>
              <w:spacing w:before="100" w:beforeAutospacing="1" w:after="100" w:afterAutospacing="1"/>
              <w:jc w:val="center"/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</w:pPr>
            <w:r w:rsidRPr="00645F4D">
              <w:rPr>
                <w:rFonts w:ascii="Times New Roman" w:eastAsia="Helvetica" w:hAnsi="Times New Roman" w:cs="Times New Roman"/>
                <w:b/>
                <w:iCs/>
                <w:sz w:val="24"/>
                <w:szCs w:val="24"/>
              </w:rPr>
              <w:t>Функция</w:t>
            </w:r>
            <w:r w:rsidRPr="00645F4D">
              <w:rPr>
                <w:rFonts w:ascii="Times New Roman" w:eastAsia="Helvetica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52125" w:rsidRPr="00B519E4" w14:paraId="2DADFC5A" w14:textId="77777777" w:rsidTr="00DC2240">
        <w:trPr>
          <w:trHeight w:val="1170"/>
          <w:tblCellSpacing w:w="0" w:type="dxa"/>
        </w:trPr>
        <w:tc>
          <w:tcPr>
            <w:tcW w:w="2200" w:type="dxa"/>
            <w:tcBorders>
              <w:bottom w:val="single" w:sz="4" w:space="0" w:color="auto"/>
            </w:tcBorders>
            <w:hideMark/>
          </w:tcPr>
          <w:p w14:paraId="1A20221B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Музыкальный зал </w:t>
            </w:r>
          </w:p>
          <w:p w14:paraId="5DC9172F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  <w:p w14:paraId="068B5AD1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  <w:tc>
          <w:tcPr>
            <w:tcW w:w="6867" w:type="dxa"/>
            <w:tcBorders>
              <w:bottom w:val="single" w:sz="4" w:space="0" w:color="auto"/>
            </w:tcBorders>
            <w:hideMark/>
          </w:tcPr>
          <w:p w14:paraId="2B27B741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Проведение ОД по музыкальному развитию, совместной деятельности детей и взрослых по организации праздников, развлечений, утренней гимнастики, индивидуальной работы с детьми, консультаций для воспитателей и родителей </w:t>
            </w:r>
          </w:p>
        </w:tc>
      </w:tr>
      <w:tr w:rsidR="00852125" w:rsidRPr="00B519E4" w14:paraId="11A9CC0E" w14:textId="77777777" w:rsidTr="00DC2240">
        <w:trPr>
          <w:trHeight w:val="1108"/>
          <w:tblCellSpacing w:w="0" w:type="dxa"/>
        </w:trPr>
        <w:tc>
          <w:tcPr>
            <w:tcW w:w="2200" w:type="dxa"/>
          </w:tcPr>
          <w:p w14:paraId="06B6C3F8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6867" w:type="dxa"/>
          </w:tcPr>
          <w:p w14:paraId="2C88A835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Проведение ОД по физическому развитию, утренней гимнастики, совместной деятельности детей и взрослых по организации спортивных досугов, развлечений, праздников.</w:t>
            </w:r>
          </w:p>
        </w:tc>
      </w:tr>
      <w:tr w:rsidR="00852125" w:rsidRPr="00B519E4" w14:paraId="422BA802" w14:textId="77777777" w:rsidTr="00DC2240">
        <w:trPr>
          <w:tblCellSpacing w:w="0" w:type="dxa"/>
        </w:trPr>
        <w:tc>
          <w:tcPr>
            <w:tcW w:w="2200" w:type="dxa"/>
            <w:tcBorders>
              <w:bottom w:val="single" w:sz="4" w:space="0" w:color="auto"/>
            </w:tcBorders>
            <w:hideMark/>
          </w:tcPr>
          <w:p w14:paraId="3A05DD8C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6867" w:type="dxa"/>
            <w:tcBorders>
              <w:bottom w:val="single" w:sz="4" w:space="0" w:color="auto"/>
            </w:tcBorders>
            <w:hideMark/>
          </w:tcPr>
          <w:p w14:paraId="0E112100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Организация психологического сопровождения образовательного процесса</w:t>
            </w:r>
          </w:p>
        </w:tc>
      </w:tr>
      <w:tr w:rsidR="00852125" w:rsidRPr="00B519E4" w14:paraId="7AC59711" w14:textId="77777777" w:rsidTr="00DC2240">
        <w:trPr>
          <w:tblCellSpacing w:w="0" w:type="dxa"/>
        </w:trPr>
        <w:tc>
          <w:tcPr>
            <w:tcW w:w="2200" w:type="dxa"/>
          </w:tcPr>
          <w:p w14:paraId="1FD9389C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Сенсорная комната</w:t>
            </w:r>
          </w:p>
        </w:tc>
        <w:tc>
          <w:tcPr>
            <w:tcW w:w="6867" w:type="dxa"/>
          </w:tcPr>
          <w:p w14:paraId="6B5D7104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Снятие мышечного напряжения, создание положительного эмоционального фона, раскрытие творческих способностей, активизация интеллектуальной деятельности, выравнивание различных функций центральной нервной системы, снятие утомления от насыщенного информационного потока, гармонизация отношений со сверстниками и взрослыми.</w:t>
            </w:r>
          </w:p>
        </w:tc>
      </w:tr>
      <w:tr w:rsidR="00852125" w:rsidRPr="00B519E4" w14:paraId="22FCDC78" w14:textId="77777777" w:rsidTr="00DC2240">
        <w:trPr>
          <w:tblCellSpacing w:w="0" w:type="dxa"/>
        </w:trPr>
        <w:tc>
          <w:tcPr>
            <w:tcW w:w="2200" w:type="dxa"/>
          </w:tcPr>
          <w:p w14:paraId="094167AE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6867" w:type="dxa"/>
          </w:tcPr>
          <w:p w14:paraId="2D334578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Проведение ОД и совместной деятельности детей и взрослых по  обучению детей татарскому языку, ознакомление с историей, традициями, культурой и бытом татарского народа, татарскими поэтами и писателями, и др.</w:t>
            </w:r>
          </w:p>
        </w:tc>
      </w:tr>
      <w:tr w:rsidR="00852125" w:rsidRPr="00B519E4" w14:paraId="03FBC8CE" w14:textId="77777777" w:rsidTr="00DC2240">
        <w:trPr>
          <w:tblCellSpacing w:w="0" w:type="dxa"/>
        </w:trPr>
        <w:tc>
          <w:tcPr>
            <w:tcW w:w="2200" w:type="dxa"/>
          </w:tcPr>
          <w:p w14:paraId="59A2B332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Кабинет изобразительной деятельности</w:t>
            </w:r>
          </w:p>
        </w:tc>
        <w:tc>
          <w:tcPr>
            <w:tcW w:w="6867" w:type="dxa"/>
          </w:tcPr>
          <w:p w14:paraId="51C16991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Проведение ОД и совместной деятельности детей и взрослых по  художественно-эстетическому развитию.</w:t>
            </w:r>
          </w:p>
        </w:tc>
      </w:tr>
      <w:tr w:rsidR="00852125" w:rsidRPr="00B519E4" w14:paraId="4BA2E49E" w14:textId="77777777" w:rsidTr="00DC2240">
        <w:trPr>
          <w:tblCellSpacing w:w="0" w:type="dxa"/>
        </w:trPr>
        <w:tc>
          <w:tcPr>
            <w:tcW w:w="2200" w:type="dxa"/>
          </w:tcPr>
          <w:p w14:paraId="6D53343D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Логопедические кабинеты</w:t>
            </w:r>
          </w:p>
        </w:tc>
        <w:tc>
          <w:tcPr>
            <w:tcW w:w="6867" w:type="dxa"/>
          </w:tcPr>
          <w:p w14:paraId="2C080B36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Оказание коррекционной помощи детям, проведение ОД и совместной деятельности детей и взрослых по развитию речи.  </w:t>
            </w:r>
          </w:p>
        </w:tc>
      </w:tr>
      <w:tr w:rsidR="00852125" w:rsidRPr="00B519E4" w14:paraId="3F8CD5D9" w14:textId="77777777" w:rsidTr="00DC2240">
        <w:trPr>
          <w:tblCellSpacing w:w="0" w:type="dxa"/>
        </w:trPr>
        <w:tc>
          <w:tcPr>
            <w:tcW w:w="2200" w:type="dxa"/>
          </w:tcPr>
          <w:p w14:paraId="43295E9C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Кабинет дополнительного образования</w:t>
            </w:r>
          </w:p>
        </w:tc>
        <w:tc>
          <w:tcPr>
            <w:tcW w:w="6867" w:type="dxa"/>
          </w:tcPr>
          <w:p w14:paraId="251F5F04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Оказание дополнительных образовательных услуг.</w:t>
            </w:r>
          </w:p>
        </w:tc>
      </w:tr>
      <w:tr w:rsidR="00852125" w:rsidRPr="00B519E4" w14:paraId="2415FB45" w14:textId="77777777" w:rsidTr="00DC2240">
        <w:trPr>
          <w:tblCellSpacing w:w="0" w:type="dxa"/>
        </w:trPr>
        <w:tc>
          <w:tcPr>
            <w:tcW w:w="2200" w:type="dxa"/>
            <w:hideMark/>
          </w:tcPr>
          <w:p w14:paraId="18F4C4EB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Методический кабинет </w:t>
            </w:r>
          </w:p>
        </w:tc>
        <w:tc>
          <w:tcPr>
            <w:tcW w:w="6867" w:type="dxa"/>
            <w:hideMark/>
          </w:tcPr>
          <w:p w14:paraId="0133321C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Консультативная работа с педагогами, методическое обеспечение учебно-воспитательного процесса </w:t>
            </w:r>
          </w:p>
        </w:tc>
      </w:tr>
      <w:tr w:rsidR="00852125" w:rsidRPr="00B519E4" w14:paraId="754B3EF3" w14:textId="77777777" w:rsidTr="00DC2240">
        <w:trPr>
          <w:tblCellSpacing w:w="0" w:type="dxa"/>
        </w:trPr>
        <w:tc>
          <w:tcPr>
            <w:tcW w:w="2200" w:type="dxa"/>
            <w:hideMark/>
          </w:tcPr>
          <w:p w14:paraId="7A554827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Медицинский блок</w:t>
            </w:r>
          </w:p>
        </w:tc>
        <w:tc>
          <w:tcPr>
            <w:tcW w:w="6867" w:type="dxa"/>
            <w:hideMark/>
          </w:tcPr>
          <w:p w14:paraId="34BDED74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Обеспечение медицинского сопровождения образовательного процесса </w:t>
            </w:r>
          </w:p>
        </w:tc>
      </w:tr>
      <w:tr w:rsidR="00852125" w:rsidRPr="00B519E4" w14:paraId="0046E0E5" w14:textId="77777777" w:rsidTr="00DC2240">
        <w:trPr>
          <w:tblCellSpacing w:w="0" w:type="dxa"/>
        </w:trPr>
        <w:tc>
          <w:tcPr>
            <w:tcW w:w="2200" w:type="dxa"/>
          </w:tcPr>
          <w:p w14:paraId="62BAD8E0" w14:textId="77777777" w:rsidR="00852125" w:rsidRPr="00B519E4" w:rsidRDefault="00852125" w:rsidP="00DC2240">
            <w:pPr>
              <w:spacing w:before="100" w:beforeAutospacing="1" w:after="100" w:afterAutospacing="1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Плавательный бассейн</w:t>
            </w:r>
          </w:p>
        </w:tc>
        <w:tc>
          <w:tcPr>
            <w:tcW w:w="6867" w:type="dxa"/>
            <w:tcBorders>
              <w:bottom w:val="single" w:sz="4" w:space="0" w:color="auto"/>
            </w:tcBorders>
          </w:tcPr>
          <w:p w14:paraId="351EF918" w14:textId="77777777" w:rsidR="00852125" w:rsidRPr="00B519E4" w:rsidRDefault="00852125" w:rsidP="00DC2240">
            <w:pPr>
              <w:spacing w:before="100" w:beforeAutospacing="1" w:after="100" w:afterAutospacing="1"/>
              <w:ind w:left="131"/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B519E4">
              <w:rPr>
                <w:rFonts w:ascii="Times New Roman" w:eastAsia="Helvetica" w:hAnsi="Times New Roman" w:cs="Times New Roman"/>
                <w:sz w:val="24"/>
                <w:szCs w:val="24"/>
              </w:rPr>
              <w:t>Проведение занятий по плаванию.</w:t>
            </w:r>
          </w:p>
        </w:tc>
      </w:tr>
    </w:tbl>
    <w:p w14:paraId="3A2E5622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</w:p>
    <w:p w14:paraId="1EAB1EE3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В группах создана </w:t>
      </w:r>
      <w:r>
        <w:rPr>
          <w:rFonts w:ascii="Times New Roman" w:eastAsia="Helvetica" w:hAnsi="Times New Roman" w:cs="Times New Roman"/>
          <w:sz w:val="24"/>
          <w:szCs w:val="24"/>
        </w:rPr>
        <w:t xml:space="preserve">развивающая 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предметно-пространственная среда - центры развивающей активности по всем направлениям ФГОС ДО: сенсорное, математическое развитие; творческая мастерская; игровая; физкультурный уголок; театрализованная деятельность, литература; уголок экспериментирования, уголок природы, конструирование. </w:t>
      </w:r>
      <w:r w:rsidRPr="00B519E4">
        <w:rPr>
          <w:rFonts w:ascii="Times New Roman" w:eastAsia="Helvetica" w:hAnsi="Times New Roman" w:cs="Times New Roman"/>
          <w:sz w:val="24"/>
          <w:szCs w:val="24"/>
        </w:rPr>
        <w:lastRenderedPageBreak/>
        <w:t xml:space="preserve">Наполняемость центров соответствует возрастным возможностям детей и содержанию ООП. Все группы обеспечены </w:t>
      </w:r>
      <w:r>
        <w:rPr>
          <w:rFonts w:ascii="Times New Roman" w:eastAsia="Helvetica" w:hAnsi="Times New Roman" w:cs="Times New Roman"/>
          <w:sz w:val="24"/>
          <w:szCs w:val="24"/>
        </w:rPr>
        <w:t>ТСО</w:t>
      </w:r>
      <w:r w:rsidRPr="00B519E4">
        <w:rPr>
          <w:rFonts w:ascii="Times New Roman" w:eastAsia="Helvetica" w:hAnsi="Times New Roman" w:cs="Times New Roman"/>
          <w:sz w:val="24"/>
          <w:szCs w:val="24"/>
        </w:rPr>
        <w:t>.</w:t>
      </w:r>
    </w:p>
    <w:p w14:paraId="25CCA5BC" w14:textId="77777777" w:rsidR="00852125" w:rsidRPr="00B66114" w:rsidRDefault="00852125" w:rsidP="00852125">
      <w:pPr>
        <w:spacing w:before="100" w:beforeAutospacing="1" w:after="100" w:afterAutospacing="1"/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645F4D">
        <w:rPr>
          <w:rFonts w:ascii="Times New Roman" w:eastAsia="Helvetica" w:hAnsi="Times New Roman" w:cs="Times New Roman"/>
          <w:b/>
          <w:bCs/>
          <w:sz w:val="24"/>
          <w:szCs w:val="24"/>
        </w:rPr>
        <w:t>Вывод:</w:t>
      </w: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 материально-техническая база  ДОУ находится в хорошем состоянии. Для повышения качества предоставляемых услуг необходимо провести текущий ремонт кровли и косметический ремонт помещений, пополнять материально-техническую базу игрушками</w:t>
      </w:r>
      <w:r>
        <w:rPr>
          <w:rFonts w:ascii="Times New Roman" w:eastAsia="Helvetica" w:hAnsi="Times New Roman" w:cs="Times New Roman"/>
          <w:sz w:val="24"/>
          <w:szCs w:val="24"/>
        </w:rPr>
        <w:t xml:space="preserve"> и ИКТ.</w:t>
      </w:r>
    </w:p>
    <w:p w14:paraId="36FEEAC6" w14:textId="77777777" w:rsidR="00852125" w:rsidRPr="00424883" w:rsidRDefault="00852125" w:rsidP="00852125">
      <w:pPr>
        <w:rPr>
          <w:rFonts w:ascii="Times New Roman" w:eastAsia="Helvetica" w:hAnsi="Times New Roman" w:cs="Times New Roman"/>
          <w:b/>
          <w:bCs/>
          <w:sz w:val="24"/>
          <w:szCs w:val="24"/>
        </w:rPr>
      </w:pPr>
      <w:r>
        <w:rPr>
          <w:rFonts w:ascii="Times New Roman" w:eastAsia="Helvetica" w:hAnsi="Times New Roman" w:cs="Times New Roman"/>
          <w:b/>
          <w:bCs/>
          <w:sz w:val="24"/>
          <w:szCs w:val="24"/>
        </w:rPr>
        <w:t>Р</w:t>
      </w:r>
      <w:r w:rsidRPr="00424883">
        <w:rPr>
          <w:rFonts w:ascii="Times New Roman" w:eastAsia="Helvetica" w:hAnsi="Times New Roman" w:cs="Times New Roman"/>
          <w:b/>
          <w:bCs/>
          <w:sz w:val="24"/>
          <w:szCs w:val="24"/>
        </w:rPr>
        <w:t>езультаты анализа деятельности, задачи, которые необходимо реализовать в перспективе:</w:t>
      </w:r>
    </w:p>
    <w:p w14:paraId="6C8180B9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Результаты самообследования деятельности ДОУ позволяют сделать вывод о том, что в ДОУ созданы условия для реализации ООП ДО детского сада, однако они требуют дополнитель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ного оснащения и обеспечения.  </w:t>
      </w:r>
    </w:p>
    <w:p w14:paraId="3F342E65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 xml:space="preserve">Для дальнейшего совершенствования педагогического процесса основной целью считать следующее: </w:t>
      </w:r>
    </w:p>
    <w:p w14:paraId="4FE4B5D4" w14:textId="77777777" w:rsidR="00852125" w:rsidRPr="00B519E4" w:rsidRDefault="00852125" w:rsidP="0085212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Pr="00B519E4">
        <w:rPr>
          <w:rFonts w:ascii="Times New Roman" w:eastAsia="Times New Roman" w:hAnsi="Times New Roman" w:cs="Times New Roman"/>
          <w:sz w:val="24"/>
          <w:szCs w:val="24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условиях работы по ФГОС ДО. </w:t>
      </w:r>
    </w:p>
    <w:p w14:paraId="14205764" w14:textId="77777777" w:rsidR="00852125" w:rsidRPr="00B519E4" w:rsidRDefault="00852125" w:rsidP="0085212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37C554D8" w14:textId="77777777" w:rsidR="00852125" w:rsidRPr="00B519E4" w:rsidRDefault="00852125" w:rsidP="0085212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1.   Обеспечить развитие кадрового потенциала в процессе дальнейшей работы по ФГОС ДО через:</w:t>
      </w:r>
    </w:p>
    <w:p w14:paraId="2854C12E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использование активных форм методической работы: самообразование, сетевое     взаимодействие, мастер-классы, обучающие семинары, открытые просмотры;</w:t>
      </w:r>
    </w:p>
    <w:p w14:paraId="5683CBF7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повышение квалификации на курсах;</w:t>
      </w:r>
    </w:p>
    <w:p w14:paraId="19349CCC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 прохождение процедуры аттестации.</w:t>
      </w:r>
    </w:p>
    <w:p w14:paraId="126FFE53" w14:textId="77777777" w:rsidR="00852125" w:rsidRPr="00B519E4" w:rsidRDefault="00852125" w:rsidP="0085212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Организация </w:t>
      </w:r>
      <w:r w:rsidRPr="00B519E4">
        <w:rPr>
          <w:rFonts w:ascii="Times New Roman" w:eastAsia="Times New Roman" w:hAnsi="Times New Roman" w:cs="Times New Roman"/>
          <w:sz w:val="24"/>
          <w:szCs w:val="24"/>
        </w:rPr>
        <w:t>ОД с точки зрения баланса обучения и раз</w:t>
      </w:r>
      <w:r>
        <w:rPr>
          <w:rFonts w:ascii="Times New Roman" w:eastAsia="Times New Roman" w:hAnsi="Times New Roman" w:cs="Times New Roman"/>
          <w:sz w:val="24"/>
          <w:szCs w:val="24"/>
        </w:rPr>
        <w:t>вития (новый взгляд на занятие)</w:t>
      </w:r>
    </w:p>
    <w:p w14:paraId="6D7C832D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    использование инновационных форм взаимодействия с детьми в целях развития когнитивных процессов.</w:t>
      </w:r>
    </w:p>
    <w:p w14:paraId="5CC14B0F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3.  Использовать ИКТ во взаимодействии ДОУ и семьи в интересах развития ребенка:</w:t>
      </w:r>
    </w:p>
    <w:p w14:paraId="7E696612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     введение групповых страниц, индивидуальных страниц педагогов на сайте дошкольного учреждения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на страницах инстаграмм</w:t>
      </w:r>
      <w:r w:rsidRPr="00B519E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C7DC8C3" w14:textId="77777777" w:rsidR="00852125" w:rsidRPr="00B519E4" w:rsidRDefault="00852125" w:rsidP="008521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19E4">
        <w:rPr>
          <w:rFonts w:ascii="Times New Roman" w:eastAsia="Times New Roman" w:hAnsi="Times New Roman" w:cs="Times New Roman"/>
          <w:sz w:val="24"/>
          <w:szCs w:val="24"/>
        </w:rPr>
        <w:t>-      развитие системы консультирования родителей чер</w:t>
      </w:r>
      <w:r>
        <w:rPr>
          <w:rFonts w:ascii="Times New Roman" w:eastAsia="Times New Roman" w:hAnsi="Times New Roman" w:cs="Times New Roman"/>
          <w:sz w:val="24"/>
          <w:szCs w:val="24"/>
        </w:rPr>
        <w:t>ез сайт ДОУ, страницы в инстагра</w:t>
      </w:r>
      <w:r w:rsidRPr="00B519E4">
        <w:rPr>
          <w:rFonts w:ascii="Times New Roman" w:eastAsia="Times New Roman" w:hAnsi="Times New Roman" w:cs="Times New Roman"/>
          <w:sz w:val="24"/>
          <w:szCs w:val="24"/>
        </w:rPr>
        <w:t xml:space="preserve">ме. </w:t>
      </w:r>
    </w:p>
    <w:p w14:paraId="708B9D01" w14:textId="77777777" w:rsidR="00852125" w:rsidRPr="00B519E4" w:rsidRDefault="00852125" w:rsidP="00852125">
      <w:pPr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1. Продолжать создавать необходимые условия  для полноценной реализации основной образовательной программы ДОУ.</w:t>
      </w:r>
    </w:p>
    <w:p w14:paraId="37132A19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2. Соблюдать баланс между умственной и физической нагрузкой. Ориентировать коллектив на использование в образовательной работе современных и традиционных методов и приемов, разработанных психологами  и педагогами специалистами для развития детей и коррекции их отклонений. </w:t>
      </w:r>
    </w:p>
    <w:p w14:paraId="7542C8EF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 xml:space="preserve">3. Продолжать организовывать развивающее предметно-игровое пространство с учётом современных требований к его построению, индивидуальных особенностей каждого ребёнка группы. </w:t>
      </w:r>
    </w:p>
    <w:p w14:paraId="1E238072" w14:textId="77777777" w:rsidR="00852125" w:rsidRPr="00B519E4" w:rsidRDefault="00852125" w:rsidP="00852125">
      <w:pPr>
        <w:keepNext/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19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Продолжать изучать запрос родителей на воспитание и развитие  ребёнка в современных условиях,  разработать и внедрить   систему мероприятий по  взаимодействию с семьёй с целью обеспечения полноценного развития и коррекции  нарушений развития ребёнка.</w:t>
      </w:r>
    </w:p>
    <w:p w14:paraId="53036690" w14:textId="067FEA46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5. Повышать профессиональный уровень педагогов</w:t>
      </w:r>
      <w:r w:rsidR="00626744">
        <w:rPr>
          <w:rFonts w:ascii="Times New Roman" w:eastAsia="Helvetica" w:hAnsi="Times New Roman" w:cs="Times New Roman"/>
          <w:sz w:val="24"/>
          <w:szCs w:val="24"/>
        </w:rPr>
        <w:t xml:space="preserve">, </w:t>
      </w:r>
      <w:r>
        <w:rPr>
          <w:rFonts w:ascii="Times New Roman" w:eastAsia="Helvetica" w:hAnsi="Times New Roman" w:cs="Times New Roman"/>
          <w:sz w:val="24"/>
          <w:szCs w:val="24"/>
        </w:rPr>
        <w:t>новых педагогов направить на курсы по работе с детьми ОВЗ.</w:t>
      </w:r>
    </w:p>
    <w:p w14:paraId="44827149" w14:textId="77777777" w:rsidR="00852125" w:rsidRPr="00B519E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6. Совершенствовать систему управления развитием МБДОУ, отличающейся мобильностью в соответствии с вызовами внешней и внутренней  среды.</w:t>
      </w:r>
    </w:p>
    <w:p w14:paraId="6427D859" w14:textId="55AF9F32" w:rsidR="00852125" w:rsidRPr="00B66114" w:rsidRDefault="00852125" w:rsidP="00852125">
      <w:pPr>
        <w:jc w:val="both"/>
        <w:rPr>
          <w:rFonts w:ascii="Times New Roman" w:eastAsia="Helvetica" w:hAnsi="Times New Roman" w:cs="Times New Roman"/>
          <w:sz w:val="24"/>
          <w:szCs w:val="24"/>
        </w:rPr>
      </w:pPr>
      <w:r w:rsidRPr="00B519E4">
        <w:rPr>
          <w:rFonts w:ascii="Times New Roman" w:eastAsia="Helvetica" w:hAnsi="Times New Roman" w:cs="Times New Roman"/>
          <w:sz w:val="24"/>
          <w:szCs w:val="24"/>
        </w:rPr>
        <w:t>7. Развивать материально-техническую базу, совершенствовать дизайн помещений.</w:t>
      </w:r>
    </w:p>
    <w:p w14:paraId="67A3B2F5" w14:textId="32EEDBDA" w:rsidR="00852125" w:rsidRPr="00803ED5" w:rsidRDefault="00852125" w:rsidP="00852125">
      <w:pPr>
        <w:jc w:val="both"/>
        <w:rPr>
          <w:rFonts w:ascii="Times New Roman" w:eastAsia="Helvetica" w:hAnsi="Times New Roman" w:cs="Times New Roman"/>
          <w:b/>
          <w:bCs/>
          <w:sz w:val="24"/>
          <w:szCs w:val="24"/>
        </w:rPr>
      </w:pPr>
      <w:r w:rsidRPr="00803ED5">
        <w:rPr>
          <w:rFonts w:ascii="Times New Roman" w:eastAsia="Helvetica" w:hAnsi="Times New Roman" w:cs="Times New Roman"/>
          <w:b/>
          <w:bCs/>
          <w:sz w:val="24"/>
          <w:szCs w:val="24"/>
        </w:rPr>
        <w:t xml:space="preserve">2. Показатели деятельности МБДОУ «Детский сад №99» за </w:t>
      </w:r>
      <w:r>
        <w:rPr>
          <w:rFonts w:ascii="Times New Roman" w:eastAsia="Helvetica" w:hAnsi="Times New Roman" w:cs="Times New Roman"/>
          <w:b/>
          <w:bCs/>
          <w:sz w:val="24"/>
          <w:szCs w:val="24"/>
        </w:rPr>
        <w:t>20</w:t>
      </w:r>
      <w:r w:rsidR="00897370">
        <w:rPr>
          <w:rFonts w:ascii="Times New Roman" w:eastAsia="Helvetica" w:hAnsi="Times New Roman" w:cs="Times New Roman"/>
          <w:b/>
          <w:bCs/>
          <w:sz w:val="24"/>
          <w:szCs w:val="24"/>
        </w:rPr>
        <w:t>19</w:t>
      </w:r>
      <w:r>
        <w:rPr>
          <w:rFonts w:ascii="Times New Roman" w:eastAsia="Helvetica" w:hAnsi="Times New Roman" w:cs="Times New Roman"/>
          <w:b/>
          <w:bCs/>
          <w:sz w:val="24"/>
          <w:szCs w:val="24"/>
        </w:rPr>
        <w:t xml:space="preserve"> </w:t>
      </w:r>
      <w:r w:rsidRPr="00803ED5">
        <w:rPr>
          <w:rFonts w:ascii="Times New Roman" w:eastAsia="Helvetica" w:hAnsi="Times New Roman" w:cs="Times New Roman"/>
          <w:b/>
          <w:bCs/>
          <w:sz w:val="24"/>
          <w:szCs w:val="24"/>
        </w:rPr>
        <w:t>год</w:t>
      </w:r>
    </w:p>
    <w:tbl>
      <w:tblPr>
        <w:tblW w:w="0" w:type="auto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6835"/>
        <w:gridCol w:w="1761"/>
      </w:tblGrid>
      <w:tr w:rsidR="00852125" w:rsidRPr="00803ED5" w14:paraId="32CC9845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155F0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EBA3AD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F301A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b/>
                <w:bCs/>
                <w:sz w:val="24"/>
                <w:szCs w:val="24"/>
              </w:rPr>
              <w:t xml:space="preserve">Единица </w:t>
            </w:r>
          </w:p>
          <w:p w14:paraId="0B9373C2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b/>
                <w:bCs/>
                <w:sz w:val="24"/>
                <w:szCs w:val="24"/>
              </w:rPr>
              <w:t>измерения</w:t>
            </w:r>
          </w:p>
        </w:tc>
      </w:tr>
      <w:tr w:rsidR="00852125" w:rsidRPr="00803ED5" w14:paraId="4768969F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FA4AC8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3D1F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69EAFC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 </w:t>
            </w:r>
          </w:p>
        </w:tc>
      </w:tr>
      <w:tr w:rsidR="00852125" w:rsidRPr="00803ED5" w14:paraId="633CD559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6719C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546366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608CF" w14:textId="74E22235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40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852125" w:rsidRPr="00803ED5" w14:paraId="67E123BE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1A3C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3F696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7994F" w14:textId="241DF991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</w:t>
            </w:r>
          </w:p>
        </w:tc>
      </w:tr>
      <w:tr w:rsidR="00852125" w:rsidRPr="00803ED5" w14:paraId="4B1D2EF2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52B2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47B8A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41BD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0</w:t>
            </w:r>
          </w:p>
        </w:tc>
      </w:tr>
      <w:tr w:rsidR="00852125" w:rsidRPr="00803ED5" w14:paraId="4CB5196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ECEF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66D1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42D36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0</w:t>
            </w:r>
          </w:p>
        </w:tc>
      </w:tr>
      <w:tr w:rsidR="00852125" w:rsidRPr="00803ED5" w14:paraId="1CE4E029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9BFEA6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500AB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77C3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0</w:t>
            </w:r>
          </w:p>
        </w:tc>
      </w:tr>
      <w:tr w:rsidR="00852125" w:rsidRPr="00803ED5" w14:paraId="1AB85CF1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7855BF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7E337E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A179B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0</w:t>
            </w:r>
          </w:p>
        </w:tc>
      </w:tr>
      <w:tr w:rsidR="00852125" w:rsidRPr="00803ED5" w14:paraId="62B2E821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D255E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65C4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Общая численность воспитанников в возрасте от 3 до 7 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EF612" w14:textId="580F2C47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40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человек/100%</w:t>
            </w:r>
          </w:p>
        </w:tc>
      </w:tr>
      <w:tr w:rsidR="00852125" w:rsidRPr="00803ED5" w14:paraId="7E7971D1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8020CB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6C75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C93169" w14:textId="1A19F39B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человек/100%</w:t>
            </w:r>
          </w:p>
        </w:tc>
      </w:tr>
      <w:tr w:rsidR="00852125" w:rsidRPr="00803ED5" w14:paraId="5628157E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10559D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1371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 режиме полного дня (10,5часов)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B12AC" w14:textId="4063723C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40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человек/100% </w:t>
            </w:r>
          </w:p>
        </w:tc>
      </w:tr>
      <w:tr w:rsidR="00852125" w:rsidRPr="00803ED5" w14:paraId="295C60E1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D67C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13117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 режиме продлённого дня (12ч)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90CEDB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0</w:t>
            </w:r>
          </w:p>
        </w:tc>
      </w:tr>
      <w:tr w:rsidR="00852125" w:rsidRPr="00803ED5" w14:paraId="4FFCDED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FD6FDA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8EF6A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57A98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0</w:t>
            </w:r>
          </w:p>
        </w:tc>
      </w:tr>
      <w:tr w:rsidR="00852125" w:rsidRPr="00803ED5" w14:paraId="075EA152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FD3B0A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EC82C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Численность/удельный вес численности воспитанников с ограниченными возможностями здоровья в общей численности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воспитанников, получающих услуги: (ТНР)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21C26" w14:textId="36F21F40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 xml:space="preserve">55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человек/10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,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1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4870EB98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5F6D2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EB4B0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По коррекции недостатков в физическ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ом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(или) психическом развитии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A95D66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0</w:t>
            </w:r>
          </w:p>
        </w:tc>
      </w:tr>
      <w:tr w:rsidR="00852125" w:rsidRPr="00803ED5" w14:paraId="000AAA2F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B0262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672D1C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3A7E44" w14:textId="4BB8B683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человек/10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,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1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224CE8B8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F7862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A20FF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08C23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человек/%</w:t>
            </w:r>
          </w:p>
        </w:tc>
      </w:tr>
      <w:tr w:rsidR="00852125" w:rsidRPr="00803ED5" w14:paraId="290B0C33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8891B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A0BA4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D7269" w14:textId="64ADACCD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3,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7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852125" w:rsidRPr="00803ED5" w14:paraId="6536D09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FC324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E01E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AC2C93" w14:textId="0DFE960D" w:rsidR="00852125" w:rsidRPr="00803ED5" w:rsidRDefault="00852125" w:rsidP="0089737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4</w:t>
            </w:r>
            <w:r w:rsidR="00897370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человек/100%</w:t>
            </w:r>
          </w:p>
        </w:tc>
      </w:tr>
      <w:tr w:rsidR="00852125" w:rsidRPr="00803ED5" w14:paraId="0BB4C9F6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C9B0E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052108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D10B8C" w14:textId="5FA43377" w:rsidR="00852125" w:rsidRPr="00803ED5" w:rsidRDefault="00897370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38 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84,4</w:t>
            </w:r>
            <w:r w:rsidR="00852125"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2A54CB0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B49C83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525A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E17BBE" w14:textId="6C3FC237" w:rsidR="00852125" w:rsidRPr="00803ED5" w:rsidRDefault="00626744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626744">
              <w:rPr>
                <w:rFonts w:ascii="Times New Roman" w:eastAsia="Helvetica" w:hAnsi="Times New Roman" w:cs="Times New Roman"/>
                <w:sz w:val="24"/>
                <w:szCs w:val="24"/>
              </w:rPr>
              <w:t>38 человек/84,4%</w:t>
            </w:r>
          </w:p>
        </w:tc>
      </w:tr>
      <w:tr w:rsidR="00852125" w:rsidRPr="00803ED5" w14:paraId="51B2ED05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D2BA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7F646E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3C987F" w14:textId="01F781F6" w:rsidR="00852125" w:rsidRPr="00803ED5" w:rsidRDefault="00626744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7</w:t>
            </w:r>
            <w:r w:rsidR="00852125"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15,5</w:t>
            </w:r>
            <w:r w:rsidR="00852125"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06475468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3BAB16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1F55C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2A13D3" w14:textId="2EE115D6" w:rsidR="00852125" w:rsidRPr="00803ED5" w:rsidRDefault="00626744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7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человек/1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>,5</w:t>
            </w:r>
            <w:r w:rsidR="00852125"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21CB53D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DC99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B54FC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82B2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34 человек/75,5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40FF8B7F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5BA06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24F4E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3C37D" w14:textId="4A66AC51" w:rsidR="00852125" w:rsidRPr="00803ED5" w:rsidRDefault="00626744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7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человек/1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="00852125"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69683FD1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974EFF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1.8.2.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E478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AFD67" w14:textId="43F6C87E" w:rsidR="00852125" w:rsidRPr="00803ED5" w:rsidRDefault="00852125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2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человек/5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,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63962A5E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5283D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C59AE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D47B98" w14:textId="6F20AF00" w:rsidR="00852125" w:rsidRPr="00803ED5" w:rsidRDefault="00852125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4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человек/100%</w:t>
            </w:r>
          </w:p>
        </w:tc>
      </w:tr>
      <w:tr w:rsidR="00852125" w:rsidRPr="00803ED5" w14:paraId="539A8957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E4422D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B6CA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3EDE6" w14:textId="346EA3E3" w:rsidR="00852125" w:rsidRPr="00803ED5" w:rsidRDefault="00626744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4 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8,8</w:t>
            </w:r>
            <w:r w:rsidR="00852125"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2ACF418D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3A0F3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927C0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AC9B50" w14:textId="62B32C43" w:rsidR="00852125" w:rsidRPr="00803ED5" w:rsidRDefault="00852125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2 человек/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4,4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51EE6030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1290DE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4C7BE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возрасте до 30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3A0C15" w14:textId="54D5970F" w:rsidR="00852125" w:rsidRPr="00803ED5" w:rsidRDefault="00626744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4</w:t>
            </w:r>
            <w:r w:rsidR="0085212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</w:t>
            </w:r>
            <w:r w:rsidR="00852125" w:rsidRPr="00994DA5">
              <w:rPr>
                <w:rFonts w:ascii="Times New Roman" w:eastAsia="Helvetica" w:hAnsi="Times New Roman" w:cs="Times New Roman"/>
                <w:color w:val="4472C4" w:themeColor="accent1"/>
                <w:sz w:val="24"/>
                <w:szCs w:val="24"/>
              </w:rPr>
              <w:t>/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8,8</w:t>
            </w:r>
            <w:r w:rsidR="00852125"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774F43E9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CF41E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E0534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FA81B7" w14:textId="25F68456" w:rsidR="00852125" w:rsidRPr="00803ED5" w:rsidRDefault="00852125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3 человек/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6,6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5A932273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D3A5B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E48083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22F80E" w14:textId="03E4DD67" w:rsidR="00852125" w:rsidRPr="00803ED5" w:rsidRDefault="00852125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4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человек/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93,3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692DBF0C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D8F2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9FBA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6F9E6" w14:textId="10E27C20" w:rsidR="00852125" w:rsidRPr="00803ED5" w:rsidRDefault="00852125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4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3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человек/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93,3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%</w:t>
            </w:r>
          </w:p>
        </w:tc>
      </w:tr>
      <w:tr w:rsidR="00852125" w:rsidRPr="00803ED5" w14:paraId="5713782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072F0A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459E3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94FB4" w14:textId="21E47D82" w:rsidR="00852125" w:rsidRPr="00803ED5" w:rsidRDefault="00852125" w:rsidP="00626744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4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пед</w:t>
            </w:r>
            <w:r>
              <w:rPr>
                <w:rFonts w:ascii="Times New Roman" w:eastAsia="Helvetica" w:hAnsi="Times New Roman" w:cs="Times New Roman"/>
                <w:sz w:val="24"/>
                <w:szCs w:val="24"/>
              </w:rPr>
              <w:t>агогов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/</w:t>
            </w:r>
            <w:r w:rsidR="00626744">
              <w:rPr>
                <w:rFonts w:ascii="Times New Roman" w:eastAsia="Helvetica" w:hAnsi="Times New Roman" w:cs="Times New Roman"/>
                <w:sz w:val="24"/>
                <w:szCs w:val="24"/>
              </w:rPr>
              <w:t>8,3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852125" w:rsidRPr="00803ED5" w14:paraId="2108787F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4EF6C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91BCC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030CA2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</w:tr>
      <w:tr w:rsidR="00852125" w:rsidRPr="00803ED5" w14:paraId="15DE358A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036B3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34F6F8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F367B3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5519934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B8BE3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64DCC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59D1F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3BCC3BE8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36BD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BD3CFF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9E252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230B0CA8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22FE23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7C49CC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28031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19237912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13C34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F996B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CD618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43F41FCE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E87924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7C0622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043F1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2915D204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74F742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3E552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557928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</w:p>
        </w:tc>
      </w:tr>
      <w:tr w:rsidR="00852125" w:rsidRPr="00803ED5" w14:paraId="4F165B49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6BF2A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8094AE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D4E30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2,2  кв.м/100%</w:t>
            </w:r>
          </w:p>
        </w:tc>
      </w:tr>
      <w:tr w:rsidR="00852125" w:rsidRPr="00803ED5" w14:paraId="04D16B61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B8CDE5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FA3E1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FED8D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34D1EC97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10F59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86C27E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02AAC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Да</w:t>
            </w:r>
          </w:p>
        </w:tc>
      </w:tr>
      <w:tr w:rsidR="00852125" w:rsidRPr="00803ED5" w14:paraId="79B67AC0" w14:textId="77777777" w:rsidTr="00DC2240">
        <w:trPr>
          <w:tblCellSpacing w:w="0" w:type="dxa"/>
        </w:trPr>
        <w:tc>
          <w:tcPr>
            <w:tcW w:w="1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E2A1B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523210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</w:t>
            </w: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воспитанников на прогулке</w:t>
            </w:r>
          </w:p>
        </w:tc>
        <w:tc>
          <w:tcPr>
            <w:tcW w:w="1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576B27" w14:textId="77777777" w:rsidR="00852125" w:rsidRPr="00803ED5" w:rsidRDefault="00852125" w:rsidP="00DC2240">
            <w:pPr>
              <w:jc w:val="both"/>
              <w:rPr>
                <w:rFonts w:ascii="Times New Roman" w:eastAsia="Helvetica" w:hAnsi="Times New Roman" w:cs="Times New Roman"/>
                <w:sz w:val="24"/>
                <w:szCs w:val="24"/>
              </w:rPr>
            </w:pPr>
            <w:r w:rsidRPr="00803ED5">
              <w:rPr>
                <w:rFonts w:ascii="Times New Roman" w:eastAsia="Helvetica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</w:tbl>
    <w:p w14:paraId="5049852C" w14:textId="77777777" w:rsidR="00852125" w:rsidRPr="00852125" w:rsidRDefault="00852125" w:rsidP="0085212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52125" w:rsidRPr="00852125" w:rsidSect="00852125">
          <w:type w:val="continuous"/>
          <w:pgSz w:w="11906" w:h="16838" w:code="9"/>
          <w:pgMar w:top="1134" w:right="568" w:bottom="1134" w:left="1701" w:header="709" w:footer="709" w:gutter="0"/>
          <w:cols w:space="708"/>
          <w:docGrid w:linePitch="360"/>
        </w:sectPr>
      </w:pPr>
    </w:p>
    <w:p w14:paraId="57E18A8B" w14:textId="58CF1336" w:rsidR="004C4B8A" w:rsidRPr="00264657" w:rsidRDefault="004C4B8A" w:rsidP="00852125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C4B8A" w:rsidRPr="00264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C30D6"/>
    <w:multiLevelType w:val="hybridMultilevel"/>
    <w:tmpl w:val="8C7C0B22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734FB"/>
    <w:multiLevelType w:val="hybridMultilevel"/>
    <w:tmpl w:val="9AB21CE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+mn-ea" w:hAnsi="+mn-ea" w:hint="default"/>
      </w:rPr>
    </w:lvl>
  </w:abstractNum>
  <w:abstractNum w:abstractNumId="5" w15:restartNumberingAfterBreak="0">
    <w:nsid w:val="2EBA5449"/>
    <w:multiLevelType w:val="hybridMultilevel"/>
    <w:tmpl w:val="833E7732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B7691B"/>
    <w:multiLevelType w:val="hybridMultilevel"/>
    <w:tmpl w:val="9DB22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930BD"/>
    <w:multiLevelType w:val="hybridMultilevel"/>
    <w:tmpl w:val="8DE8610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abstractNum w:abstractNumId="8" w15:restartNumberingAfterBreak="0">
    <w:nsid w:val="37AC7792"/>
    <w:multiLevelType w:val="hybridMultilevel"/>
    <w:tmpl w:val="C4AA5B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abstractNum w:abstractNumId="9" w15:restartNumberingAfterBreak="0">
    <w:nsid w:val="395822EB"/>
    <w:multiLevelType w:val="hybridMultilevel"/>
    <w:tmpl w:val="75B2BDA4"/>
    <w:lvl w:ilvl="0" w:tplc="379E08C6">
      <w:numFmt w:val="bullet"/>
      <w:lvlText w:val=""/>
      <w:lvlJc w:val="left"/>
      <w:pPr>
        <w:ind w:left="1778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33E5C"/>
    <w:multiLevelType w:val="hybridMultilevel"/>
    <w:tmpl w:val="20B40A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abstractNum w:abstractNumId="12" w15:restartNumberingAfterBreak="0">
    <w:nsid w:val="52654283"/>
    <w:multiLevelType w:val="singleLevel"/>
    <w:tmpl w:val="BFA487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B2C7324"/>
    <w:multiLevelType w:val="hybridMultilevel"/>
    <w:tmpl w:val="81C25022"/>
    <w:lvl w:ilvl="0" w:tplc="BFCA315A">
      <w:numFmt w:val="bullet"/>
      <w:lvlText w:val="•"/>
      <w:lvlJc w:val="left"/>
      <w:pPr>
        <w:ind w:left="1429" w:hanging="360"/>
      </w:pPr>
      <w:rPr>
        <w:rFonts w:ascii="Times New Roman" w:eastAsia="Helvetic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7860A5"/>
    <w:multiLevelType w:val="hybridMultilevel"/>
    <w:tmpl w:val="C0B682F4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+mn-ea" w:hAnsi="+mn-ea" w:cs="+mn-ea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+mn-ea" w:hAnsi="+mn-ea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+mn-ea" w:hAnsi="+mn-ea" w:cs="+mn-ea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+mn-ea" w:hAnsi="+mn-ea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+mn-ea" w:hAnsi="+mn-ea" w:cs="+mn-ea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+mn-ea" w:hAnsi="+mn-ea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11"/>
  </w:num>
  <w:num w:numId="5">
    <w:abstractNumId w:val="2"/>
  </w:num>
  <w:num w:numId="6">
    <w:abstractNumId w:val="6"/>
  </w:num>
  <w:num w:numId="7">
    <w:abstractNumId w:val="13"/>
  </w:num>
  <w:num w:numId="8">
    <w:abstractNumId w:val="12"/>
  </w:num>
  <w:num w:numId="9">
    <w:abstractNumId w:val="8"/>
  </w:num>
  <w:num w:numId="10">
    <w:abstractNumId w:val="17"/>
  </w:num>
  <w:num w:numId="11">
    <w:abstractNumId w:val="9"/>
  </w:num>
  <w:num w:numId="12">
    <w:abstractNumId w:val="14"/>
  </w:num>
  <w:num w:numId="13">
    <w:abstractNumId w:val="16"/>
  </w:num>
  <w:num w:numId="14">
    <w:abstractNumId w:val="3"/>
  </w:num>
  <w:num w:numId="15">
    <w:abstractNumId w:val="15"/>
  </w:num>
  <w:num w:numId="16">
    <w:abstractNumId w:val="10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E94"/>
    <w:rsid w:val="00032FC7"/>
    <w:rsid w:val="000C062B"/>
    <w:rsid w:val="00167344"/>
    <w:rsid w:val="00196AD7"/>
    <w:rsid w:val="001D4F37"/>
    <w:rsid w:val="00244D71"/>
    <w:rsid w:val="00264657"/>
    <w:rsid w:val="002B2C02"/>
    <w:rsid w:val="00313EF9"/>
    <w:rsid w:val="00352098"/>
    <w:rsid w:val="003673AB"/>
    <w:rsid w:val="003B7505"/>
    <w:rsid w:val="00424883"/>
    <w:rsid w:val="004C4B8A"/>
    <w:rsid w:val="00562750"/>
    <w:rsid w:val="00615C6C"/>
    <w:rsid w:val="00620381"/>
    <w:rsid w:val="00626744"/>
    <w:rsid w:val="00645F4D"/>
    <w:rsid w:val="00727D37"/>
    <w:rsid w:val="00764E1E"/>
    <w:rsid w:val="00775BAA"/>
    <w:rsid w:val="00845512"/>
    <w:rsid w:val="00852125"/>
    <w:rsid w:val="00897370"/>
    <w:rsid w:val="008A0912"/>
    <w:rsid w:val="008A7876"/>
    <w:rsid w:val="00994DA5"/>
    <w:rsid w:val="009D09DC"/>
    <w:rsid w:val="009D40BE"/>
    <w:rsid w:val="00A46193"/>
    <w:rsid w:val="00A854D5"/>
    <w:rsid w:val="00B60AFD"/>
    <w:rsid w:val="00C44E94"/>
    <w:rsid w:val="00D655ED"/>
    <w:rsid w:val="00DC2240"/>
    <w:rsid w:val="00DE4F12"/>
    <w:rsid w:val="00E4167A"/>
    <w:rsid w:val="00E66E67"/>
    <w:rsid w:val="00E957D1"/>
    <w:rsid w:val="00E968C3"/>
    <w:rsid w:val="00EC08D1"/>
    <w:rsid w:val="00F50CCD"/>
    <w:rsid w:val="00F8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3B6A"/>
  <w15:docId w15:val="{DD2B83B5-5151-45F0-967E-E143308C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6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65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60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5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93A4A-DA3C-4A0F-A0B2-2E36BC83B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11650</Words>
  <Characters>66409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detsad_99@mail.ru</cp:lastModifiedBy>
  <cp:revision>7</cp:revision>
  <cp:lastPrinted>2021-04-01T07:39:00Z</cp:lastPrinted>
  <dcterms:created xsi:type="dcterms:W3CDTF">2021-04-05T14:38:00Z</dcterms:created>
  <dcterms:modified xsi:type="dcterms:W3CDTF">2021-04-07T06:17:00Z</dcterms:modified>
</cp:coreProperties>
</file>